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FD44" w14:textId="3B408F8C" w:rsidR="00FA0481" w:rsidRDefault="0018589D" w:rsidP="00791235">
      <w:pPr>
        <w:pStyle w:val="Heading1"/>
      </w:pPr>
      <w:r>
        <w:rPr>
          <w:noProof/>
        </w:rPr>
        <w:drawing>
          <wp:inline distT="0" distB="0" distL="0" distR="0" wp14:anchorId="36CFB1E5" wp14:editId="063F7C06">
            <wp:extent cx="5926455" cy="2963545"/>
            <wp:effectExtent l="0" t="0" r="0" b="8255"/>
            <wp:docPr id="1841490555" name="Picture 1" descr="the image is the event poster. A close up photo of 4 people listening at a conference with text that says 'Commitment, Leadership and Change: celebrating 35 years of CRU' Friday 27th October at Brisbane Convention &amp; Exhibi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90555" name="Picture 1" descr="the image is the event poster. A close up photo of 4 people listening at a conference with text that says 'Commitment, Leadership and Change: celebrating 35 years of CRU' Friday 27th October at Brisbane Convention &amp; Exhibition Centre."/>
                    <pic:cNvPicPr/>
                  </pic:nvPicPr>
                  <pic:blipFill>
                    <a:blip r:embed="rId8">
                      <a:extLst>
                        <a:ext uri="{28A0092B-C50C-407E-A947-70E740481C1C}">
                          <a14:useLocalDpi xmlns:a14="http://schemas.microsoft.com/office/drawing/2010/main" val="0"/>
                        </a:ext>
                      </a:extLst>
                    </a:blip>
                    <a:stretch>
                      <a:fillRect/>
                    </a:stretch>
                  </pic:blipFill>
                  <pic:spPr>
                    <a:xfrm>
                      <a:off x="0" y="0"/>
                      <a:ext cx="5926455" cy="2963545"/>
                    </a:xfrm>
                    <a:prstGeom prst="rect">
                      <a:avLst/>
                    </a:prstGeom>
                  </pic:spPr>
                </pic:pic>
              </a:graphicData>
            </a:graphic>
          </wp:inline>
        </w:drawing>
      </w:r>
    </w:p>
    <w:p w14:paraId="1D8BA0EC" w14:textId="1263C832" w:rsidR="00791235" w:rsidRDefault="00F82CD2" w:rsidP="00791235">
      <w:pPr>
        <w:pStyle w:val="Heading1"/>
      </w:pPr>
      <w:r>
        <w:t xml:space="preserve">Live Event: Commitment, Leadership and Change: Celebrating 35 years of </w:t>
      </w:r>
      <w:proofErr w:type="gramStart"/>
      <w:r>
        <w:t>CRU</w:t>
      </w:r>
      <w:proofErr w:type="gramEnd"/>
    </w:p>
    <w:p w14:paraId="6D951D58" w14:textId="4FE444E5" w:rsidR="00FA418A" w:rsidRPr="00AA6445" w:rsidRDefault="00F82CD2" w:rsidP="00FA418A">
      <w:pPr>
        <w:rPr>
          <w:sz w:val="24"/>
          <w:szCs w:val="24"/>
        </w:rPr>
      </w:pPr>
      <w:r>
        <w:rPr>
          <w:sz w:val="24"/>
          <w:szCs w:val="24"/>
        </w:rPr>
        <w:t xml:space="preserve">Presented by </w:t>
      </w:r>
      <w:r w:rsidR="00FA418A" w:rsidRPr="00AA6445">
        <w:rPr>
          <w:sz w:val="24"/>
          <w:szCs w:val="24"/>
        </w:rPr>
        <w:t>Community Resource Unit Ltd</w:t>
      </w:r>
    </w:p>
    <w:p w14:paraId="31910B80" w14:textId="77777777" w:rsidR="007A18A1" w:rsidRDefault="00F82CD2" w:rsidP="00734BC1">
      <w:pPr>
        <w:pStyle w:val="Heading2"/>
      </w:pPr>
      <w:r>
        <w:t>South Brisbane</w:t>
      </w:r>
      <w:r w:rsidR="00D46F8E">
        <w:t xml:space="preserve">: </w:t>
      </w:r>
      <w:r>
        <w:t xml:space="preserve">Friday </w:t>
      </w:r>
      <w:r w:rsidR="00A22CFA">
        <w:t>27</w:t>
      </w:r>
      <w:r w:rsidR="00A22CFA" w:rsidRPr="00A22CFA">
        <w:rPr>
          <w:vertAlign w:val="superscript"/>
        </w:rPr>
        <w:t>th</w:t>
      </w:r>
      <w:r w:rsidR="00A22CFA">
        <w:t xml:space="preserve"> October 2023</w:t>
      </w:r>
    </w:p>
    <w:p w14:paraId="1F3D8651" w14:textId="75028A33" w:rsidR="003F5293" w:rsidRPr="003F5293" w:rsidRDefault="003F5293" w:rsidP="003F5293">
      <w:pPr>
        <w:pStyle w:val="Heading2"/>
      </w:pPr>
      <w:r>
        <w:t>Ticket Information:</w:t>
      </w:r>
    </w:p>
    <w:p w14:paraId="0C939D27" w14:textId="44B2E487" w:rsidR="00CE5D22" w:rsidRDefault="007A18A1" w:rsidP="00835EE2">
      <w:pPr>
        <w:pStyle w:val="ListParagraph"/>
        <w:numPr>
          <w:ilvl w:val="0"/>
          <w:numId w:val="22"/>
        </w:numPr>
      </w:pPr>
      <w:r w:rsidRPr="004B20B0">
        <w:rPr>
          <w:b/>
          <w:bCs/>
        </w:rPr>
        <w:t>Full day Forum only</w:t>
      </w:r>
      <w:r w:rsidR="003F5293" w:rsidRPr="004B20B0">
        <w:rPr>
          <w:b/>
          <w:bCs/>
        </w:rPr>
        <w:t>:</w:t>
      </w:r>
      <w:r>
        <w:t xml:space="preserve">  $75</w:t>
      </w:r>
      <w:r w:rsidR="003F5293">
        <w:t xml:space="preserve">, </w:t>
      </w:r>
      <w:r>
        <w:t>9.30</w:t>
      </w:r>
      <w:r w:rsidR="004B20B0">
        <w:t>AM</w:t>
      </w:r>
      <w:r>
        <w:t xml:space="preserve"> </w:t>
      </w:r>
      <w:r w:rsidR="004B20B0">
        <w:t>–</w:t>
      </w:r>
      <w:r>
        <w:t xml:space="preserve"> 5</w:t>
      </w:r>
      <w:r w:rsidR="004B20B0">
        <w:t>PM</w:t>
      </w:r>
      <w:r w:rsidR="003F5293">
        <w:t>. T</w:t>
      </w:r>
      <w:r>
        <w:t>hese tickets do not include the Community Catch-Up after the forum.</w:t>
      </w:r>
    </w:p>
    <w:p w14:paraId="2FDA2563" w14:textId="0EBCF2F5" w:rsidR="003F5293" w:rsidRDefault="009B5F92" w:rsidP="00360276">
      <w:pPr>
        <w:pStyle w:val="ListParagraph"/>
        <w:numPr>
          <w:ilvl w:val="0"/>
          <w:numId w:val="22"/>
        </w:numPr>
      </w:pPr>
      <w:r w:rsidRPr="004B20B0">
        <w:rPr>
          <w:b/>
          <w:bCs/>
        </w:rPr>
        <w:t>Celebratory Community Catch-Up:</w:t>
      </w:r>
      <w:r>
        <w:t xml:space="preserve">  $45. 5.30</w:t>
      </w:r>
      <w:r w:rsidR="004B20B0">
        <w:t>PM</w:t>
      </w:r>
      <w:r>
        <w:t xml:space="preserve"> - 7.30</w:t>
      </w:r>
      <w:r w:rsidR="004B20B0">
        <w:t>PM</w:t>
      </w:r>
      <w:r>
        <w:t>. This ticket is for the Community Catch-Up only.</w:t>
      </w:r>
    </w:p>
    <w:p w14:paraId="2C89FE8A" w14:textId="301B61DA" w:rsidR="009B5F92" w:rsidRPr="00734BC1" w:rsidRDefault="009B5F92" w:rsidP="0088301C">
      <w:pPr>
        <w:pStyle w:val="ListParagraph"/>
        <w:numPr>
          <w:ilvl w:val="0"/>
          <w:numId w:val="22"/>
        </w:numPr>
      </w:pPr>
      <w:r w:rsidRPr="004B20B0">
        <w:rPr>
          <w:b/>
          <w:bCs/>
        </w:rPr>
        <w:t>Forum and Community Catch-Up:</w:t>
      </w:r>
      <w:r>
        <w:t xml:space="preserve">  $100. 9.30</w:t>
      </w:r>
      <w:r w:rsidR="004B20B0">
        <w:t>AM</w:t>
      </w:r>
      <w:r>
        <w:t xml:space="preserve"> </w:t>
      </w:r>
      <w:r w:rsidR="004B20B0">
        <w:t xml:space="preserve">- 5.00PM and then 5.30PM - </w:t>
      </w:r>
      <w:r>
        <w:t>7.30</w:t>
      </w:r>
      <w:r w:rsidR="004B20B0">
        <w:t>PM</w:t>
      </w:r>
      <w:r>
        <w:t>. This ticket is for the all</w:t>
      </w:r>
      <w:r w:rsidR="004B20B0">
        <w:t>-</w:t>
      </w:r>
      <w:r>
        <w:t>day forum and to join us for the Community Catch-Up afterwards.</w:t>
      </w:r>
    </w:p>
    <w:p w14:paraId="49C77784" w14:textId="74DB100A" w:rsidR="00282D4C" w:rsidRPr="00B756D0" w:rsidRDefault="000243B1" w:rsidP="00B756D0">
      <w:pPr>
        <w:pStyle w:val="Heading3"/>
        <w:rPr>
          <w:b/>
          <w:color w:val="auto"/>
          <w:sz w:val="26"/>
          <w:szCs w:val="26"/>
        </w:rPr>
      </w:pPr>
      <w:r w:rsidRPr="00B756D0">
        <w:rPr>
          <w:b/>
          <w:color w:val="auto"/>
          <w:sz w:val="26"/>
          <w:szCs w:val="26"/>
        </w:rPr>
        <w:t xml:space="preserve">About the </w:t>
      </w:r>
      <w:r w:rsidR="005224B9">
        <w:rPr>
          <w:b/>
          <w:color w:val="auto"/>
          <w:sz w:val="26"/>
          <w:szCs w:val="26"/>
        </w:rPr>
        <w:t xml:space="preserve">Event: </w:t>
      </w:r>
    </w:p>
    <w:p w14:paraId="49BEEEAA" w14:textId="77777777" w:rsidR="00AA231A" w:rsidRPr="003F110D" w:rsidRDefault="00AA231A" w:rsidP="003F110D">
      <w:pPr>
        <w:pStyle w:val="ListParagraph"/>
        <w:numPr>
          <w:ilvl w:val="0"/>
          <w:numId w:val="25"/>
        </w:numPr>
        <w:rPr>
          <w:bCs/>
        </w:rPr>
      </w:pPr>
      <w:r w:rsidRPr="00AA231A">
        <w:t xml:space="preserve">What does grassroots change for people with disability </w:t>
      </w:r>
      <w:proofErr w:type="gramStart"/>
      <w:r w:rsidRPr="00AA231A">
        <w:t>actually take</w:t>
      </w:r>
      <w:proofErr w:type="gramEnd"/>
      <w:r w:rsidRPr="00AA231A">
        <w:t>?</w:t>
      </w:r>
    </w:p>
    <w:p w14:paraId="75B74AF9" w14:textId="0CDE631B" w:rsidR="00AA231A" w:rsidRPr="003F110D" w:rsidRDefault="00AA231A" w:rsidP="003F110D">
      <w:pPr>
        <w:pStyle w:val="ListParagraph"/>
        <w:numPr>
          <w:ilvl w:val="0"/>
          <w:numId w:val="25"/>
        </w:numPr>
        <w:rPr>
          <w:bCs/>
        </w:rPr>
      </w:pPr>
      <w:r w:rsidRPr="00AA231A">
        <w:t xml:space="preserve">In celebration of 35 years of CRU, this full day forum will showcase leaders among us. Hear stories from individuals and families who imagined better, spoke up, got started and kept going, and brought people with them.  </w:t>
      </w:r>
    </w:p>
    <w:p w14:paraId="6787FE58" w14:textId="5FB899AD" w:rsidR="00AA231A" w:rsidRPr="003F110D" w:rsidRDefault="00AA231A" w:rsidP="003F110D">
      <w:pPr>
        <w:pStyle w:val="ListParagraph"/>
        <w:numPr>
          <w:ilvl w:val="0"/>
          <w:numId w:val="25"/>
        </w:numPr>
        <w:rPr>
          <w:bCs/>
        </w:rPr>
      </w:pPr>
      <w:r w:rsidRPr="00AA231A">
        <w:t xml:space="preserve">Be inspired by the efforts of </w:t>
      </w:r>
      <w:proofErr w:type="gramStart"/>
      <w:r w:rsidRPr="00AA231A">
        <w:t>others, and</w:t>
      </w:r>
      <w:proofErr w:type="gramEnd"/>
      <w:r w:rsidRPr="00AA231A">
        <w:t xml:space="preserve"> take the opportunity to reflect on how you are </w:t>
      </w:r>
      <w:r>
        <w:t>c</w:t>
      </w:r>
      <w:r w:rsidRPr="00AA231A">
        <w:t xml:space="preserve">ontributing to positive change. After all, if not us, then who? </w:t>
      </w:r>
    </w:p>
    <w:p w14:paraId="66A5A968" w14:textId="75662077" w:rsidR="00AA231A" w:rsidRPr="003F110D" w:rsidRDefault="00AA231A" w:rsidP="003F110D">
      <w:pPr>
        <w:pStyle w:val="ListParagraph"/>
        <w:numPr>
          <w:ilvl w:val="0"/>
          <w:numId w:val="25"/>
        </w:numPr>
        <w:rPr>
          <w:bCs/>
        </w:rPr>
      </w:pPr>
      <w:r w:rsidRPr="00AA231A">
        <w:t>And at the end of this inspiring day, join us for a Celebratory Community Catch-Up</w:t>
      </w:r>
      <w:r>
        <w:t xml:space="preserve">, </w:t>
      </w:r>
      <w:r w:rsidRPr="00AA231A">
        <w:t>with canapés!</w:t>
      </w:r>
    </w:p>
    <w:p w14:paraId="6123AC7C" w14:textId="702499AA" w:rsidR="00197A7F" w:rsidRDefault="00197A7F">
      <w:pPr>
        <w:spacing w:after="0" w:line="240" w:lineRule="auto"/>
        <w:rPr>
          <w:sz w:val="24"/>
          <w:szCs w:val="24"/>
        </w:rPr>
      </w:pPr>
      <w:r>
        <w:rPr>
          <w:sz w:val="24"/>
          <w:szCs w:val="24"/>
        </w:rPr>
        <w:br w:type="page"/>
      </w:r>
    </w:p>
    <w:p w14:paraId="472802BF" w14:textId="34436D4F" w:rsidR="00D46F8E" w:rsidRDefault="00197A7F" w:rsidP="00197A7F">
      <w:pPr>
        <w:pStyle w:val="Heading3"/>
        <w:rPr>
          <w:b/>
          <w:color w:val="auto"/>
          <w:sz w:val="26"/>
          <w:szCs w:val="26"/>
        </w:rPr>
      </w:pPr>
      <w:r w:rsidRPr="00197A7F">
        <w:rPr>
          <w:b/>
          <w:color w:val="auto"/>
          <w:sz w:val="26"/>
          <w:szCs w:val="26"/>
        </w:rPr>
        <w:lastRenderedPageBreak/>
        <w:t>About the Presentations</w:t>
      </w:r>
    </w:p>
    <w:p w14:paraId="0DEEFB1B" w14:textId="77777777" w:rsidR="002617E6" w:rsidRDefault="002617E6" w:rsidP="002617E6">
      <w:pPr>
        <w:rPr>
          <w:bCs/>
        </w:rPr>
      </w:pPr>
    </w:p>
    <w:p w14:paraId="5BA34C0F" w14:textId="74E19A72" w:rsidR="002617E6" w:rsidRPr="002617E6" w:rsidRDefault="002617E6" w:rsidP="002617E6">
      <w:pPr>
        <w:pStyle w:val="ListParagraph"/>
        <w:numPr>
          <w:ilvl w:val="0"/>
          <w:numId w:val="27"/>
        </w:numPr>
        <w:spacing w:after="0"/>
        <w:rPr>
          <w:b/>
          <w:bCs/>
        </w:rPr>
      </w:pPr>
      <w:r w:rsidRPr="002617E6">
        <w:rPr>
          <w:b/>
          <w:bCs/>
        </w:rPr>
        <w:t>Never Too Late to Get a Life</w:t>
      </w:r>
      <w:r w:rsidRPr="002617E6">
        <w:rPr>
          <w:b/>
          <w:bCs/>
        </w:rPr>
        <w:t xml:space="preserve">, by </w:t>
      </w:r>
      <w:r w:rsidRPr="002617E6">
        <w:rPr>
          <w:b/>
          <w:bCs/>
        </w:rPr>
        <w:t>Cathy McMahon and Josey McMahon</w:t>
      </w:r>
    </w:p>
    <w:p w14:paraId="3C8CB3E1" w14:textId="087E6B28" w:rsidR="00197A7F" w:rsidRDefault="002617E6" w:rsidP="002617E6">
      <w:pPr>
        <w:pStyle w:val="ListParagraph"/>
        <w:numPr>
          <w:ilvl w:val="0"/>
          <w:numId w:val="27"/>
        </w:numPr>
        <w:rPr>
          <w:bCs/>
        </w:rPr>
      </w:pPr>
      <w:r w:rsidRPr="002617E6">
        <w:rPr>
          <w:bCs/>
        </w:rPr>
        <w:t>This is the story of twin sisters Josey and</w:t>
      </w:r>
      <w:r w:rsidRPr="002617E6">
        <w:rPr>
          <w:bCs/>
        </w:rPr>
        <w:t xml:space="preserve"> </w:t>
      </w:r>
      <w:r w:rsidRPr="002617E6">
        <w:rPr>
          <w:bCs/>
        </w:rPr>
        <w:t>Cathy, whose lives diverged at the age of 11.</w:t>
      </w:r>
      <w:r w:rsidRPr="002617E6">
        <w:rPr>
          <w:bCs/>
        </w:rPr>
        <w:t xml:space="preserve"> </w:t>
      </w:r>
      <w:r w:rsidRPr="002617E6">
        <w:rPr>
          <w:bCs/>
        </w:rPr>
        <w:t>Their very different paths eventually joined</w:t>
      </w:r>
      <w:r w:rsidRPr="002617E6">
        <w:rPr>
          <w:bCs/>
        </w:rPr>
        <w:t xml:space="preserve"> </w:t>
      </w:r>
      <w:r w:rsidRPr="002617E6">
        <w:rPr>
          <w:bCs/>
        </w:rPr>
        <w:t>again, many decades later.</w:t>
      </w:r>
      <w:r w:rsidRPr="002617E6">
        <w:rPr>
          <w:bCs/>
        </w:rPr>
        <w:t xml:space="preserve"> </w:t>
      </w:r>
      <w:r w:rsidRPr="002617E6">
        <w:rPr>
          <w:bCs/>
        </w:rPr>
        <w:t>Hear how Josey rethought what was possible</w:t>
      </w:r>
      <w:r w:rsidRPr="002617E6">
        <w:rPr>
          <w:bCs/>
        </w:rPr>
        <w:t xml:space="preserve"> </w:t>
      </w:r>
      <w:r w:rsidRPr="002617E6">
        <w:rPr>
          <w:bCs/>
        </w:rPr>
        <w:t>for Cathy and helped her reconnect with the</w:t>
      </w:r>
      <w:r w:rsidRPr="002617E6">
        <w:rPr>
          <w:bCs/>
        </w:rPr>
        <w:t xml:space="preserve"> </w:t>
      </w:r>
      <w:r w:rsidRPr="002617E6">
        <w:rPr>
          <w:bCs/>
        </w:rPr>
        <w:t>family and wider world once again. At its heart</w:t>
      </w:r>
      <w:r w:rsidRPr="002617E6">
        <w:rPr>
          <w:bCs/>
        </w:rPr>
        <w:t xml:space="preserve"> </w:t>
      </w:r>
      <w:r w:rsidRPr="002617E6">
        <w:rPr>
          <w:bCs/>
        </w:rPr>
        <w:t>this story is about personal change,</w:t>
      </w:r>
      <w:r w:rsidRPr="002617E6">
        <w:rPr>
          <w:bCs/>
        </w:rPr>
        <w:t xml:space="preserve"> </w:t>
      </w:r>
      <w:r w:rsidRPr="002617E6">
        <w:rPr>
          <w:bCs/>
        </w:rPr>
        <w:t>reconnection and the power of family and</w:t>
      </w:r>
      <w:r w:rsidRPr="002617E6">
        <w:rPr>
          <w:bCs/>
        </w:rPr>
        <w:t xml:space="preserve"> </w:t>
      </w:r>
      <w:r w:rsidRPr="002617E6">
        <w:rPr>
          <w:bCs/>
        </w:rPr>
        <w:t>relationships.</w:t>
      </w:r>
    </w:p>
    <w:p w14:paraId="15294969" w14:textId="77777777" w:rsidR="00954402" w:rsidRPr="00954402" w:rsidRDefault="00954402" w:rsidP="00954402">
      <w:pPr>
        <w:rPr>
          <w:bCs/>
        </w:rPr>
      </w:pPr>
    </w:p>
    <w:p w14:paraId="413FC070" w14:textId="3838A38E" w:rsidR="00954402" w:rsidRPr="00954402" w:rsidRDefault="00954402" w:rsidP="00EE3F14">
      <w:pPr>
        <w:pStyle w:val="ListParagraph"/>
        <w:numPr>
          <w:ilvl w:val="0"/>
          <w:numId w:val="27"/>
        </w:numPr>
        <w:spacing w:after="0"/>
        <w:rPr>
          <w:b/>
          <w:bCs/>
        </w:rPr>
      </w:pPr>
      <w:r w:rsidRPr="00954402">
        <w:rPr>
          <w:b/>
          <w:bCs/>
        </w:rPr>
        <w:t>You Can Get There from Here,</w:t>
      </w:r>
      <w:r w:rsidRPr="00954402">
        <w:rPr>
          <w:b/>
          <w:bCs/>
        </w:rPr>
        <w:t xml:space="preserve"> </w:t>
      </w:r>
      <w:r w:rsidRPr="00954402">
        <w:rPr>
          <w:b/>
          <w:bCs/>
        </w:rPr>
        <w:t>But What Did It Take?</w:t>
      </w:r>
      <w:r w:rsidRPr="00954402">
        <w:rPr>
          <w:b/>
          <w:bCs/>
        </w:rPr>
        <w:t xml:space="preserve"> By </w:t>
      </w:r>
      <w:r w:rsidRPr="00954402">
        <w:rPr>
          <w:b/>
          <w:bCs/>
        </w:rPr>
        <w:t>Valen Litster and Sally Aubrey</w:t>
      </w:r>
    </w:p>
    <w:p w14:paraId="6BA6E293" w14:textId="14FEB89D" w:rsidR="002617E6" w:rsidRPr="00B038DC" w:rsidRDefault="00954402" w:rsidP="001B5120">
      <w:pPr>
        <w:pStyle w:val="ListParagraph"/>
        <w:numPr>
          <w:ilvl w:val="0"/>
          <w:numId w:val="27"/>
        </w:numPr>
        <w:spacing w:after="0"/>
        <w:rPr>
          <w:b/>
          <w:bCs/>
        </w:rPr>
      </w:pPr>
      <w:r w:rsidRPr="00954402">
        <w:t>This presentation is a loving evocation of the</w:t>
      </w:r>
      <w:r>
        <w:t xml:space="preserve"> </w:t>
      </w:r>
      <w:r w:rsidRPr="00954402">
        <w:t>Litster family, which attempts to give hope to</w:t>
      </w:r>
      <w:r>
        <w:t xml:space="preserve"> </w:t>
      </w:r>
      <w:r w:rsidRPr="00954402">
        <w:t>younger families in the trenches. Coming out of</w:t>
      </w:r>
      <w:r>
        <w:t xml:space="preserve"> </w:t>
      </w:r>
      <w:r w:rsidRPr="00954402">
        <w:t>times of early chaos, the members of the family</w:t>
      </w:r>
      <w:r>
        <w:t xml:space="preserve"> </w:t>
      </w:r>
      <w:r w:rsidRPr="00954402">
        <w:t>have each found their feet and emerged into</w:t>
      </w:r>
      <w:r>
        <w:t xml:space="preserve"> </w:t>
      </w:r>
      <w:r w:rsidRPr="00954402">
        <w:t>good lives.</w:t>
      </w:r>
      <w:r w:rsidR="00B038DC">
        <w:t xml:space="preserve"> </w:t>
      </w:r>
      <w:r w:rsidRPr="00954402">
        <w:t>The story is a salutary tale of what can happen</w:t>
      </w:r>
      <w:r w:rsidR="00B038DC">
        <w:t xml:space="preserve"> </w:t>
      </w:r>
      <w:r w:rsidRPr="00954402">
        <w:t>when a family consciously agrees to work</w:t>
      </w:r>
      <w:r w:rsidR="00B038DC">
        <w:t xml:space="preserve"> </w:t>
      </w:r>
      <w:r w:rsidRPr="00954402">
        <w:t>together for the good of the whole.</w:t>
      </w:r>
    </w:p>
    <w:p w14:paraId="2B2BECB6" w14:textId="77777777" w:rsidR="00B038DC" w:rsidRDefault="00B038DC" w:rsidP="00B038DC">
      <w:pPr>
        <w:spacing w:after="0"/>
        <w:rPr>
          <w:b/>
          <w:bCs/>
        </w:rPr>
      </w:pPr>
    </w:p>
    <w:p w14:paraId="76201789" w14:textId="12F83544" w:rsidR="00CD6C93" w:rsidRDefault="00CD6C93" w:rsidP="00A30843">
      <w:pPr>
        <w:pStyle w:val="ListParagraph"/>
        <w:numPr>
          <w:ilvl w:val="0"/>
          <w:numId w:val="27"/>
        </w:numPr>
        <w:spacing w:after="0"/>
        <w:rPr>
          <w:b/>
          <w:bCs/>
        </w:rPr>
      </w:pPr>
      <w:r w:rsidRPr="00CD6C93">
        <w:rPr>
          <w:b/>
          <w:bCs/>
        </w:rPr>
        <w:t>Co-operation Will Lead Us into</w:t>
      </w:r>
      <w:r w:rsidRPr="00CD6C93">
        <w:rPr>
          <w:b/>
          <w:bCs/>
        </w:rPr>
        <w:t xml:space="preserve"> </w:t>
      </w:r>
      <w:r w:rsidRPr="00CD6C93">
        <w:rPr>
          <w:b/>
          <w:bCs/>
        </w:rPr>
        <w:t>the Future</w:t>
      </w:r>
      <w:r w:rsidRPr="00CD6C93">
        <w:rPr>
          <w:b/>
          <w:bCs/>
        </w:rPr>
        <w:t xml:space="preserve">, by </w:t>
      </w:r>
      <w:r w:rsidRPr="00CD6C93">
        <w:rPr>
          <w:b/>
          <w:bCs/>
        </w:rPr>
        <w:t>Nazim Ahmed</w:t>
      </w:r>
    </w:p>
    <w:p w14:paraId="59D2B6CD" w14:textId="1B40ED92" w:rsidR="00B038DC" w:rsidRDefault="00CD6C93" w:rsidP="00DC5515">
      <w:pPr>
        <w:pStyle w:val="ListParagraph"/>
        <w:numPr>
          <w:ilvl w:val="0"/>
          <w:numId w:val="27"/>
        </w:numPr>
        <w:spacing w:after="0"/>
      </w:pPr>
      <w:r w:rsidRPr="00CD6C93">
        <w:t>Through stories of his life, Nazim will reflect on</w:t>
      </w:r>
      <w:r>
        <w:t xml:space="preserve"> </w:t>
      </w:r>
      <w:r w:rsidRPr="00CD6C93">
        <w:t>cooperation and leadership, drawing on his</w:t>
      </w:r>
      <w:r>
        <w:t xml:space="preserve"> </w:t>
      </w:r>
      <w:r w:rsidRPr="00CD6C93">
        <w:t>experience of acquiring a disability and as an</w:t>
      </w:r>
      <w:r>
        <w:t xml:space="preserve"> </w:t>
      </w:r>
      <w:r w:rsidRPr="00CD6C93">
        <w:t>active leader in the Sudanese community in</w:t>
      </w:r>
      <w:r>
        <w:t xml:space="preserve"> </w:t>
      </w:r>
      <w:r w:rsidRPr="00CD6C93">
        <w:t>Australia.</w:t>
      </w:r>
      <w:r>
        <w:t xml:space="preserve"> </w:t>
      </w:r>
      <w:r w:rsidRPr="00CD6C93">
        <w:t>His presentation will highlight how strategies</w:t>
      </w:r>
      <w:r>
        <w:t xml:space="preserve"> </w:t>
      </w:r>
      <w:r w:rsidRPr="00CD6C93">
        <w:t>for change are similar across different groups</w:t>
      </w:r>
      <w:r>
        <w:t xml:space="preserve"> </w:t>
      </w:r>
      <w:r w:rsidRPr="00CD6C93">
        <w:t>and cultures – the sustaining power of Vision,</w:t>
      </w:r>
      <w:r>
        <w:t xml:space="preserve"> </w:t>
      </w:r>
      <w:r w:rsidRPr="00CD6C93">
        <w:t>recognising the impact of others and the power</w:t>
      </w:r>
      <w:r>
        <w:t xml:space="preserve"> </w:t>
      </w:r>
      <w:r w:rsidRPr="00CD6C93">
        <w:t>of working together, and preparing for</w:t>
      </w:r>
      <w:r w:rsidR="00DA04BE">
        <w:t xml:space="preserve"> </w:t>
      </w:r>
      <w:r w:rsidRPr="00CD6C93">
        <w:t>succession by investing in future generations.</w:t>
      </w:r>
    </w:p>
    <w:p w14:paraId="4E9B1774" w14:textId="77777777" w:rsidR="00DA04BE" w:rsidRDefault="00DA04BE" w:rsidP="00DA04BE">
      <w:pPr>
        <w:pStyle w:val="ListParagraph"/>
      </w:pPr>
    </w:p>
    <w:p w14:paraId="0D6F7D2B" w14:textId="39F79084" w:rsidR="00DA04BE" w:rsidRPr="00AE3FFC" w:rsidRDefault="00DA04BE" w:rsidP="00D8231D">
      <w:pPr>
        <w:pStyle w:val="ListParagraph"/>
        <w:numPr>
          <w:ilvl w:val="0"/>
          <w:numId w:val="27"/>
        </w:numPr>
        <w:spacing w:after="0"/>
        <w:rPr>
          <w:b/>
          <w:bCs/>
        </w:rPr>
      </w:pPr>
      <w:r w:rsidRPr="00AE3FFC">
        <w:rPr>
          <w:b/>
          <w:bCs/>
        </w:rPr>
        <w:t>I’m Speaking Up for People with</w:t>
      </w:r>
      <w:r w:rsidRPr="00AE3FFC">
        <w:rPr>
          <w:b/>
          <w:bCs/>
        </w:rPr>
        <w:t xml:space="preserve"> </w:t>
      </w:r>
      <w:r w:rsidRPr="00AE3FFC">
        <w:rPr>
          <w:b/>
          <w:bCs/>
        </w:rPr>
        <w:t>Intellectual Disability.</w:t>
      </w:r>
      <w:r w:rsidRPr="00AE3FFC">
        <w:rPr>
          <w:b/>
          <w:bCs/>
        </w:rPr>
        <w:t xml:space="preserve"> </w:t>
      </w:r>
      <w:r w:rsidRPr="00AE3FFC">
        <w:rPr>
          <w:b/>
          <w:bCs/>
        </w:rPr>
        <w:t>If I Don’t, Who Will?</w:t>
      </w:r>
      <w:r w:rsidRPr="00AE3FFC">
        <w:rPr>
          <w:b/>
          <w:bCs/>
        </w:rPr>
        <w:t xml:space="preserve"> By </w:t>
      </w:r>
      <w:r w:rsidRPr="00AE3FFC">
        <w:rPr>
          <w:b/>
          <w:bCs/>
        </w:rPr>
        <w:t xml:space="preserve">Donna Best and Kathy </w:t>
      </w:r>
      <w:proofErr w:type="spellStart"/>
      <w:r w:rsidRPr="00AE3FFC">
        <w:rPr>
          <w:b/>
          <w:bCs/>
        </w:rPr>
        <w:t>Ellem</w:t>
      </w:r>
      <w:proofErr w:type="spellEnd"/>
    </w:p>
    <w:p w14:paraId="455E52CB" w14:textId="5F8393D8" w:rsidR="00DA04BE" w:rsidRDefault="00DA04BE" w:rsidP="00376086">
      <w:pPr>
        <w:pStyle w:val="ListParagraph"/>
        <w:numPr>
          <w:ilvl w:val="0"/>
          <w:numId w:val="27"/>
        </w:numPr>
        <w:spacing w:after="0"/>
      </w:pPr>
      <w:r>
        <w:t xml:space="preserve">The University of Queensland asked Kathy </w:t>
      </w:r>
      <w:proofErr w:type="spellStart"/>
      <w:r>
        <w:t>Ellem</w:t>
      </w:r>
      <w:proofErr w:type="spellEnd"/>
      <w:r w:rsidR="00AE3FFC">
        <w:t xml:space="preserve"> </w:t>
      </w:r>
      <w:r>
        <w:t>to do a TEDx talk about stories of people with</w:t>
      </w:r>
      <w:r w:rsidR="00AE3FFC">
        <w:t xml:space="preserve"> </w:t>
      </w:r>
      <w:r>
        <w:t>intellectual disability. Kathy said she wouldn’t</w:t>
      </w:r>
      <w:r w:rsidR="00AE3FFC">
        <w:t xml:space="preserve"> </w:t>
      </w:r>
      <w:r>
        <w:t>do it without a person with intellectual</w:t>
      </w:r>
      <w:r w:rsidR="00AE3FFC">
        <w:t xml:space="preserve"> </w:t>
      </w:r>
      <w:r>
        <w:t>disability. Donna Best, a self-advocate agreed</w:t>
      </w:r>
      <w:r w:rsidR="00AE3FFC">
        <w:t xml:space="preserve"> </w:t>
      </w:r>
      <w:r>
        <w:t>to speak with Kathy.</w:t>
      </w:r>
      <w:r w:rsidR="00AE3FFC">
        <w:t xml:space="preserve"> </w:t>
      </w:r>
      <w:r>
        <w:t>Kathy and Donna had to change some of the</w:t>
      </w:r>
      <w:r w:rsidR="00AE3FFC">
        <w:t xml:space="preserve"> </w:t>
      </w:r>
      <w:r>
        <w:t>TED rules to make their talk happen. They share</w:t>
      </w:r>
      <w:r w:rsidR="00AE3FFC">
        <w:t xml:space="preserve"> </w:t>
      </w:r>
      <w:r>
        <w:t xml:space="preserve">what they </w:t>
      </w:r>
      <w:proofErr w:type="gramStart"/>
      <w:r>
        <w:t>did, and</w:t>
      </w:r>
      <w:proofErr w:type="gramEnd"/>
      <w:r>
        <w:t xml:space="preserve"> share their TEDx talk as well.</w:t>
      </w:r>
    </w:p>
    <w:p w14:paraId="03B35CF2" w14:textId="77777777" w:rsidR="00AE3FFC" w:rsidRPr="00B038DC" w:rsidRDefault="00AE3FFC" w:rsidP="00AE3FFC">
      <w:pPr>
        <w:spacing w:after="0"/>
      </w:pPr>
    </w:p>
    <w:p w14:paraId="3ECC78AB" w14:textId="4AFAAFE0" w:rsidR="00C978E5" w:rsidRPr="00B756D0" w:rsidRDefault="00C978E5" w:rsidP="00B756D0">
      <w:pPr>
        <w:pStyle w:val="Heading3"/>
        <w:rPr>
          <w:b/>
          <w:color w:val="auto"/>
          <w:sz w:val="26"/>
          <w:szCs w:val="26"/>
        </w:rPr>
      </w:pPr>
      <w:r w:rsidRPr="00B756D0">
        <w:rPr>
          <w:b/>
          <w:color w:val="auto"/>
          <w:sz w:val="26"/>
          <w:szCs w:val="26"/>
        </w:rPr>
        <w:t>About the Presenter</w:t>
      </w:r>
      <w:r w:rsidR="00F84F45">
        <w:rPr>
          <w:b/>
          <w:color w:val="auto"/>
          <w:sz w:val="26"/>
          <w:szCs w:val="26"/>
        </w:rPr>
        <w:t>s</w:t>
      </w:r>
    </w:p>
    <w:p w14:paraId="585C3BB7" w14:textId="1B8C3328" w:rsidR="00D67238" w:rsidRPr="00DB7807" w:rsidRDefault="00D67238" w:rsidP="0090495B">
      <w:pPr>
        <w:pStyle w:val="ListParagraph"/>
        <w:numPr>
          <w:ilvl w:val="0"/>
          <w:numId w:val="26"/>
        </w:numPr>
      </w:pPr>
      <w:r w:rsidRPr="0090495B">
        <w:rPr>
          <w:b/>
        </w:rPr>
        <w:t>Cathy McMahon’s</w:t>
      </w:r>
      <w:r w:rsidRPr="00DB7807">
        <w:t xml:space="preserve"> childhood was spent in rural Queensland as part of a large</w:t>
      </w:r>
      <w:r w:rsidR="00DB7807" w:rsidRPr="00DB7807">
        <w:t xml:space="preserve"> </w:t>
      </w:r>
      <w:r w:rsidRPr="00DB7807">
        <w:t>family, until at age 11 she moved to live in a large institution where she remained for</w:t>
      </w:r>
      <w:r w:rsidR="00DB7807" w:rsidRPr="00DB7807">
        <w:t xml:space="preserve"> </w:t>
      </w:r>
      <w:r w:rsidRPr="00DB7807">
        <w:t xml:space="preserve">47 years. Nine years </w:t>
      </w:r>
      <w:proofErr w:type="gramStart"/>
      <w:r w:rsidRPr="00DB7807">
        <w:t>ago</w:t>
      </w:r>
      <w:proofErr w:type="gramEnd"/>
      <w:r w:rsidRPr="00DB7807">
        <w:t xml:space="preserve"> she embraced the opportunity to move and Cathy now lives</w:t>
      </w:r>
      <w:r w:rsidR="00DB7807" w:rsidRPr="00DB7807">
        <w:t xml:space="preserve"> </w:t>
      </w:r>
      <w:r w:rsidRPr="00DB7807">
        <w:t>a completely different life, in a home on the Gold Coast just around the corner from</w:t>
      </w:r>
      <w:r w:rsidR="00DB7807" w:rsidRPr="00DB7807">
        <w:t xml:space="preserve"> </w:t>
      </w:r>
      <w:r w:rsidRPr="00DB7807">
        <w:t>her sister Josey. Making up for lost time, Cathy is an artist and an active and valued</w:t>
      </w:r>
      <w:r w:rsidR="00DB7807" w:rsidRPr="0090495B">
        <w:rPr>
          <w:bCs/>
        </w:rPr>
        <w:t xml:space="preserve"> </w:t>
      </w:r>
      <w:r w:rsidRPr="00DB7807">
        <w:t>member of her local community, including her local church.</w:t>
      </w:r>
    </w:p>
    <w:p w14:paraId="368DBFCE" w14:textId="77777777" w:rsidR="00D67238" w:rsidRPr="00D67238" w:rsidRDefault="00D67238" w:rsidP="0090495B"/>
    <w:p w14:paraId="5C9C5A1B" w14:textId="4FA450F6" w:rsidR="00D67238" w:rsidRPr="00DB7807" w:rsidRDefault="00D67238" w:rsidP="0090495B">
      <w:pPr>
        <w:pStyle w:val="ListParagraph"/>
        <w:numPr>
          <w:ilvl w:val="0"/>
          <w:numId w:val="26"/>
        </w:numPr>
      </w:pPr>
      <w:r w:rsidRPr="0090495B">
        <w:rPr>
          <w:b/>
        </w:rPr>
        <w:t>Josey McMahon’s</w:t>
      </w:r>
      <w:r w:rsidRPr="00DB7807">
        <w:t xml:space="preserve"> own experience of living with a disability and having a sister with</w:t>
      </w:r>
      <w:r w:rsidR="00DB7807" w:rsidRPr="00DB7807">
        <w:t xml:space="preserve"> </w:t>
      </w:r>
      <w:r w:rsidRPr="00DB7807">
        <w:t>disability has given her a passion for the rights of all those who are disadvantaged.</w:t>
      </w:r>
      <w:r w:rsidR="00DB7807" w:rsidRPr="00DB7807">
        <w:t xml:space="preserve"> </w:t>
      </w:r>
      <w:r w:rsidRPr="00DB7807">
        <w:t xml:space="preserve">Through her life she has had the opportunity to be a wife, mother, </w:t>
      </w:r>
      <w:proofErr w:type="gramStart"/>
      <w:r w:rsidRPr="00DB7807">
        <w:t>step-mother</w:t>
      </w:r>
      <w:proofErr w:type="gramEnd"/>
      <w:r w:rsidRPr="00DB7807">
        <w:t>, and</w:t>
      </w:r>
      <w:r w:rsidR="00DB7807" w:rsidRPr="00DB7807">
        <w:t xml:space="preserve"> </w:t>
      </w:r>
      <w:r w:rsidRPr="00DB7807">
        <w:t xml:space="preserve">grandparent. Josey is also a social </w:t>
      </w:r>
      <w:proofErr w:type="spellStart"/>
      <w:proofErr w:type="gramStart"/>
      <w:r w:rsidRPr="00DB7807">
        <w:t>worker,was</w:t>
      </w:r>
      <w:proofErr w:type="spellEnd"/>
      <w:proofErr w:type="gramEnd"/>
      <w:r w:rsidRPr="00DB7807">
        <w:t xml:space="preserve"> the Manager of Gold Coast Advocacy</w:t>
      </w:r>
      <w:r w:rsidR="00DB7807" w:rsidRPr="00DB7807">
        <w:t xml:space="preserve"> </w:t>
      </w:r>
      <w:r w:rsidRPr="00DB7807">
        <w:t>(GCA) and the manager of the Community Enablers project. Josey now works as an</w:t>
      </w:r>
      <w:r w:rsidR="00DB7807" w:rsidRPr="00DB7807">
        <w:t xml:space="preserve"> </w:t>
      </w:r>
      <w:r w:rsidRPr="00DB7807">
        <w:t>independent consultant helping people to build great lives through planning.</w:t>
      </w:r>
    </w:p>
    <w:p w14:paraId="7461651C" w14:textId="77777777" w:rsidR="00D67238" w:rsidRPr="00D67238" w:rsidRDefault="00D67238" w:rsidP="0090495B"/>
    <w:p w14:paraId="6C29060C" w14:textId="07F5F8F2" w:rsidR="00D67238" w:rsidRDefault="00D67238" w:rsidP="0090495B">
      <w:pPr>
        <w:pStyle w:val="ListParagraph"/>
        <w:numPr>
          <w:ilvl w:val="0"/>
          <w:numId w:val="26"/>
        </w:numPr>
      </w:pPr>
      <w:r w:rsidRPr="0090495B">
        <w:rPr>
          <w:b/>
        </w:rPr>
        <w:t>Valen Litster</w:t>
      </w:r>
      <w:r w:rsidRPr="003F110D">
        <w:t xml:space="preserve"> is a Townsville man who lives with disability. He is a small business</w:t>
      </w:r>
      <w:r w:rsidR="003F110D" w:rsidRPr="003F110D">
        <w:t xml:space="preserve"> </w:t>
      </w:r>
      <w:r w:rsidRPr="003F110D">
        <w:t>owner helping to keep the good people of Townsville caffeinated. In his spare time,</w:t>
      </w:r>
      <w:r w:rsidR="003F110D" w:rsidRPr="003F110D">
        <w:t xml:space="preserve"> </w:t>
      </w:r>
      <w:r w:rsidRPr="003F110D">
        <w:t>he enjoys woodworking and socialising regularly with his friends and extended</w:t>
      </w:r>
      <w:r w:rsidR="003F110D" w:rsidRPr="003F110D">
        <w:t xml:space="preserve"> </w:t>
      </w:r>
      <w:r w:rsidRPr="003F110D">
        <w:t>family.</w:t>
      </w:r>
      <w:r w:rsidR="003F110D" w:rsidRPr="003F110D">
        <w:t xml:space="preserve"> </w:t>
      </w:r>
      <w:r w:rsidRPr="003F110D">
        <w:t>Valen has lived in his own home for nearly 20 years and with support, he manages his</w:t>
      </w:r>
      <w:r w:rsidR="003F110D" w:rsidRPr="003F110D">
        <w:t xml:space="preserve"> </w:t>
      </w:r>
      <w:r w:rsidRPr="003F110D">
        <w:t>own household. Valen is a man of strong opinions and his team values and acts on</w:t>
      </w:r>
      <w:r w:rsidR="003F110D" w:rsidRPr="003F110D">
        <w:t xml:space="preserve"> </w:t>
      </w:r>
      <w:r w:rsidRPr="003F110D">
        <w:t>his choices. Life is good!</w:t>
      </w:r>
    </w:p>
    <w:p w14:paraId="1DB8B113" w14:textId="77777777" w:rsidR="0090495B" w:rsidRDefault="0090495B" w:rsidP="0090495B">
      <w:pPr>
        <w:pStyle w:val="ListParagraph"/>
      </w:pPr>
    </w:p>
    <w:p w14:paraId="0E3B8DB9" w14:textId="77777777" w:rsidR="0090495B" w:rsidRPr="003F110D" w:rsidRDefault="0090495B" w:rsidP="0090495B">
      <w:pPr>
        <w:pStyle w:val="ListParagraph"/>
        <w:numPr>
          <w:ilvl w:val="0"/>
          <w:numId w:val="26"/>
        </w:numPr>
      </w:pPr>
    </w:p>
    <w:p w14:paraId="6DAA745B" w14:textId="618E52BA" w:rsidR="00D67238" w:rsidRPr="003F110D" w:rsidRDefault="00D67238" w:rsidP="0090495B">
      <w:pPr>
        <w:pStyle w:val="ListParagraph"/>
        <w:numPr>
          <w:ilvl w:val="0"/>
          <w:numId w:val="26"/>
        </w:numPr>
      </w:pPr>
      <w:r w:rsidRPr="0090495B">
        <w:rPr>
          <w:b/>
        </w:rPr>
        <w:t>Sally Aubrey</w:t>
      </w:r>
      <w:r w:rsidRPr="003F110D">
        <w:t xml:space="preserve"> is a mother of two and sister to Valen and their sister Jane, who also</w:t>
      </w:r>
      <w:r w:rsidR="003F110D" w:rsidRPr="003F110D">
        <w:t xml:space="preserve"> </w:t>
      </w:r>
      <w:r w:rsidRPr="003F110D">
        <w:t>lives with a disability. She lives in Townsville and is a Specialist in Obstetrics and</w:t>
      </w:r>
      <w:r w:rsidR="003F110D" w:rsidRPr="003F110D">
        <w:t xml:space="preserve"> </w:t>
      </w:r>
      <w:r w:rsidRPr="003F110D">
        <w:t>Gynaecology. Sally and her husband Tom are aware of the need to maintain a</w:t>
      </w:r>
      <w:r w:rsidR="003F110D" w:rsidRPr="003F110D">
        <w:t xml:space="preserve"> </w:t>
      </w:r>
      <w:r w:rsidRPr="003F110D">
        <w:t>presence in her siblings’ lives without being the primary support.</w:t>
      </w:r>
      <w:r w:rsidR="003F110D" w:rsidRPr="003F110D">
        <w:t xml:space="preserve"> </w:t>
      </w:r>
      <w:r w:rsidRPr="003F110D">
        <w:t>Sally feels that her work has been heavily influenced by growing up in a chaotic but</w:t>
      </w:r>
      <w:r w:rsidR="003F110D" w:rsidRPr="003F110D">
        <w:t xml:space="preserve"> </w:t>
      </w:r>
      <w:r w:rsidRPr="003F110D">
        <w:t>strong family where each child’s value and strengths were celebrated.</w:t>
      </w:r>
    </w:p>
    <w:p w14:paraId="110AE15B" w14:textId="77777777" w:rsidR="00DB7807" w:rsidRDefault="00DB7807" w:rsidP="00DB7807">
      <w:pPr>
        <w:pStyle w:val="Heading3"/>
        <w:spacing w:before="0"/>
        <w:rPr>
          <w:rFonts w:eastAsia="Arial"/>
          <w:bCs w:val="0"/>
          <w:color w:val="auto"/>
          <w:sz w:val="24"/>
          <w:szCs w:val="24"/>
        </w:rPr>
      </w:pPr>
    </w:p>
    <w:p w14:paraId="360FD6DB" w14:textId="15CBD76D" w:rsidR="00DB7807" w:rsidRDefault="00DB7807" w:rsidP="007E6921">
      <w:pPr>
        <w:pStyle w:val="ListParagraph"/>
        <w:numPr>
          <w:ilvl w:val="0"/>
          <w:numId w:val="26"/>
        </w:numPr>
      </w:pPr>
      <w:r w:rsidRPr="0090495B">
        <w:rPr>
          <w:b/>
        </w:rPr>
        <w:t>Nazim Ahmed</w:t>
      </w:r>
      <w:r w:rsidRPr="00DB7807">
        <w:t xml:space="preserve"> was born and raised in Sudan. He studied and worked in the medical</w:t>
      </w:r>
      <w:r w:rsidR="0090495B">
        <w:t xml:space="preserve"> </w:t>
      </w:r>
      <w:r w:rsidRPr="00DB7807">
        <w:t>field, earning a Doctor of Medicine in Sudan and a Fellowship in Glaucoma in</w:t>
      </w:r>
      <w:r w:rsidR="0090495B">
        <w:t xml:space="preserve"> </w:t>
      </w:r>
      <w:r w:rsidRPr="00DB7807">
        <w:t>Finland.</w:t>
      </w:r>
      <w:r w:rsidR="0090495B">
        <w:t xml:space="preserve"> </w:t>
      </w:r>
      <w:r w:rsidRPr="00DB7807">
        <w:t>In 2018, just before moving to Australia, Nazim lost his sight which changed the</w:t>
      </w:r>
      <w:r w:rsidR="0090495B">
        <w:t xml:space="preserve"> </w:t>
      </w:r>
      <w:r w:rsidRPr="00DB7807">
        <w:t>course of his life. He is currently pursuing a Master of Public Health. Nazim serves as</w:t>
      </w:r>
      <w:r w:rsidR="0090495B">
        <w:t xml:space="preserve"> </w:t>
      </w:r>
      <w:r w:rsidRPr="00DB7807">
        <w:t>the</w:t>
      </w:r>
      <w:r w:rsidR="0090495B">
        <w:t xml:space="preserve"> </w:t>
      </w:r>
      <w:r w:rsidRPr="00DB7807">
        <w:t>Chairperson of the Darfur Community in Queensland and is a respected leader in</w:t>
      </w:r>
      <w:r w:rsidR="0090495B">
        <w:t xml:space="preserve"> </w:t>
      </w:r>
      <w:r w:rsidRPr="00DB7807">
        <w:t xml:space="preserve">the </w:t>
      </w:r>
      <w:r w:rsidRPr="00DB7807">
        <w:lastRenderedPageBreak/>
        <w:t>Sudanese community in Australia. In his spare time, he enjoys music and reading</w:t>
      </w:r>
      <w:r w:rsidR="0090495B">
        <w:t xml:space="preserve"> </w:t>
      </w:r>
      <w:r w:rsidRPr="00DB7807">
        <w:t>and writing non-fiction.</w:t>
      </w:r>
    </w:p>
    <w:p w14:paraId="29865526" w14:textId="77777777" w:rsidR="00DB7807" w:rsidRPr="00DB7807" w:rsidRDefault="00DB7807" w:rsidP="00DB7807"/>
    <w:p w14:paraId="019C1750" w14:textId="77777777" w:rsidR="0090495B" w:rsidRPr="0090495B" w:rsidRDefault="00DB7807" w:rsidP="00BF663D">
      <w:pPr>
        <w:pStyle w:val="ListParagraph"/>
        <w:numPr>
          <w:ilvl w:val="0"/>
          <w:numId w:val="26"/>
        </w:numPr>
        <w:rPr>
          <w:sz w:val="24"/>
          <w:szCs w:val="24"/>
        </w:rPr>
      </w:pPr>
      <w:r w:rsidRPr="0090495B">
        <w:rPr>
          <w:b/>
        </w:rPr>
        <w:t>Donna Best</w:t>
      </w:r>
      <w:r w:rsidRPr="0090495B">
        <w:rPr>
          <w:bCs/>
        </w:rPr>
        <w:t xml:space="preserve"> is a leader in self-advocacy. She is the peer leader of Hot Topics, a </w:t>
      </w:r>
      <w:proofErr w:type="spellStart"/>
      <w:r w:rsidRPr="0090495B">
        <w:rPr>
          <w:bCs/>
        </w:rPr>
        <w:t>self</w:t>
      </w:r>
      <w:r w:rsidRPr="0090495B">
        <w:rPr>
          <w:bCs/>
        </w:rPr>
        <w:t xml:space="preserve"> </w:t>
      </w:r>
      <w:r w:rsidRPr="0090495B">
        <w:rPr>
          <w:bCs/>
        </w:rPr>
        <w:t>advocacy</w:t>
      </w:r>
      <w:proofErr w:type="spellEnd"/>
      <w:r w:rsidRPr="0090495B">
        <w:rPr>
          <w:bCs/>
        </w:rPr>
        <w:t xml:space="preserve"> </w:t>
      </w:r>
      <w:r w:rsidRPr="0090495B">
        <w:rPr>
          <w:bCs/>
        </w:rPr>
        <w:t>group for people with intellectual disabilities in Queensland, based at</w:t>
      </w:r>
      <w:r w:rsidR="0090495B" w:rsidRPr="0090495B">
        <w:rPr>
          <w:bCs/>
        </w:rPr>
        <w:t xml:space="preserve"> </w:t>
      </w:r>
      <w:r w:rsidRPr="0090495B">
        <w:rPr>
          <w:bCs/>
        </w:rPr>
        <w:t>Queenslanders with Disability Network. She is a founding member of many disability</w:t>
      </w:r>
      <w:r w:rsidR="0090495B" w:rsidRPr="0090495B">
        <w:rPr>
          <w:bCs/>
        </w:rPr>
        <w:t xml:space="preserve"> </w:t>
      </w:r>
      <w:r w:rsidRPr="0090495B">
        <w:rPr>
          <w:bCs/>
        </w:rPr>
        <w:t>advocacy groups in Queensland. Donna regularly provides advice to a range of</w:t>
      </w:r>
      <w:r w:rsidR="0090495B" w:rsidRPr="0090495B">
        <w:rPr>
          <w:bCs/>
        </w:rPr>
        <w:t xml:space="preserve"> </w:t>
      </w:r>
      <w:r w:rsidRPr="0090495B">
        <w:rPr>
          <w:bCs/>
        </w:rPr>
        <w:t>government and community service organisations. Known for her phenomenal</w:t>
      </w:r>
      <w:r w:rsidR="0090495B" w:rsidRPr="0090495B">
        <w:rPr>
          <w:bCs/>
        </w:rPr>
        <w:t xml:space="preserve"> </w:t>
      </w:r>
      <w:r w:rsidRPr="0090495B">
        <w:rPr>
          <w:bCs/>
        </w:rPr>
        <w:t xml:space="preserve">memory, she provides her experience and knowledge to key committees, </w:t>
      </w:r>
      <w:proofErr w:type="gramStart"/>
      <w:r w:rsidRPr="0090495B">
        <w:rPr>
          <w:bCs/>
        </w:rPr>
        <w:t>groups</w:t>
      </w:r>
      <w:proofErr w:type="gramEnd"/>
      <w:r w:rsidRPr="0090495B">
        <w:rPr>
          <w:bCs/>
        </w:rPr>
        <w:t xml:space="preserve"> and</w:t>
      </w:r>
      <w:r w:rsidR="0090495B" w:rsidRPr="0090495B">
        <w:rPr>
          <w:bCs/>
        </w:rPr>
        <w:t xml:space="preserve"> </w:t>
      </w:r>
      <w:r w:rsidRPr="0090495B">
        <w:rPr>
          <w:bCs/>
        </w:rPr>
        <w:t>boards, and is currently on the Queensland Advocacy for Inclusion board.</w:t>
      </w:r>
    </w:p>
    <w:p w14:paraId="5ACFC77B" w14:textId="77777777" w:rsidR="0090495B" w:rsidRPr="0090495B" w:rsidRDefault="0090495B" w:rsidP="0090495B">
      <w:pPr>
        <w:pStyle w:val="ListParagraph"/>
        <w:rPr>
          <w:b/>
          <w:sz w:val="24"/>
          <w:szCs w:val="24"/>
        </w:rPr>
      </w:pPr>
    </w:p>
    <w:p w14:paraId="7FB72F69" w14:textId="614A0042" w:rsidR="00DB7807" w:rsidRPr="00197A7F" w:rsidRDefault="00DB7807" w:rsidP="005C603E">
      <w:pPr>
        <w:pStyle w:val="ListParagraph"/>
        <w:numPr>
          <w:ilvl w:val="0"/>
          <w:numId w:val="26"/>
        </w:numPr>
      </w:pPr>
      <w:r w:rsidRPr="00197A7F">
        <w:rPr>
          <w:b/>
        </w:rPr>
        <w:t xml:space="preserve">Dr Kathy </w:t>
      </w:r>
      <w:proofErr w:type="spellStart"/>
      <w:r w:rsidRPr="00197A7F">
        <w:rPr>
          <w:b/>
        </w:rPr>
        <w:t>Ellem</w:t>
      </w:r>
      <w:proofErr w:type="spellEnd"/>
      <w:r w:rsidRPr="00197A7F">
        <w:t xml:space="preserve"> is a Senior Lecturer in the School of Nursing, Midwifery and Social</w:t>
      </w:r>
      <w:r w:rsidR="0090495B" w:rsidRPr="00197A7F">
        <w:t xml:space="preserve"> </w:t>
      </w:r>
      <w:r w:rsidRPr="00197A7F">
        <w:t>Work at The University of Queensland. She has previously practiced as a social worker</w:t>
      </w:r>
      <w:r w:rsidR="00197A7F">
        <w:t xml:space="preserve"> </w:t>
      </w:r>
      <w:r w:rsidRPr="00197A7F">
        <w:t>in both government and non-government sectors. One of Kathy’s best teachers is her</w:t>
      </w:r>
      <w:r w:rsidR="00197A7F">
        <w:t xml:space="preserve"> </w:t>
      </w:r>
      <w:r w:rsidRPr="00197A7F">
        <w:t>son Aidan, a young man with intellectual disability. Kathy is a former president of Qld</w:t>
      </w:r>
      <w:r w:rsidR="00197A7F">
        <w:t xml:space="preserve"> </w:t>
      </w:r>
      <w:r w:rsidRPr="00197A7F">
        <w:t>Parents for People with Disability (QPPD), which is where Kathy and Donna first met.</w:t>
      </w:r>
      <w:r w:rsidR="00197A7F">
        <w:t xml:space="preserve"> </w:t>
      </w:r>
      <w:r w:rsidRPr="00197A7F">
        <w:t>They have known each other and collaborated for over 25 years.</w:t>
      </w:r>
    </w:p>
    <w:p w14:paraId="4B52D7E0" w14:textId="77777777" w:rsidR="00D67238" w:rsidRPr="00D67238" w:rsidRDefault="00D67238" w:rsidP="00D67238"/>
    <w:p w14:paraId="02FC85CF" w14:textId="32FEA270" w:rsidR="00B44780" w:rsidRPr="00B756D0" w:rsidRDefault="00AD44DB" w:rsidP="00D67238">
      <w:pPr>
        <w:pStyle w:val="Heading3"/>
        <w:rPr>
          <w:b/>
          <w:color w:val="auto"/>
          <w:sz w:val="26"/>
          <w:szCs w:val="26"/>
        </w:rPr>
      </w:pPr>
      <w:r w:rsidRPr="00B756D0">
        <w:rPr>
          <w:b/>
          <w:color w:val="auto"/>
          <w:sz w:val="26"/>
          <w:szCs w:val="26"/>
        </w:rPr>
        <w:t>Who Should Attend</w:t>
      </w:r>
    </w:p>
    <w:p w14:paraId="0B5AD650" w14:textId="5CD28951" w:rsidR="00D46F8E" w:rsidRPr="00AA6445" w:rsidRDefault="00E86B6E" w:rsidP="001C6EEE">
      <w:pPr>
        <w:pStyle w:val="ListParagraph"/>
        <w:numPr>
          <w:ilvl w:val="0"/>
          <w:numId w:val="17"/>
        </w:numPr>
        <w:rPr>
          <w:sz w:val="24"/>
          <w:szCs w:val="24"/>
        </w:rPr>
      </w:pPr>
      <w:r w:rsidRPr="00E86B6E">
        <w:rPr>
          <w:sz w:val="24"/>
          <w:szCs w:val="24"/>
        </w:rPr>
        <w:t>This event is for people with disability, their families, friends and allies, workers and professionals and community members who are interested in meaningful change so people with disability can take their place in community</w:t>
      </w:r>
      <w:r w:rsidR="00D46F8E" w:rsidRPr="00AA6445">
        <w:rPr>
          <w:sz w:val="24"/>
          <w:szCs w:val="24"/>
        </w:rPr>
        <w:t>.</w:t>
      </w:r>
    </w:p>
    <w:p w14:paraId="01F81081" w14:textId="1EC94F11" w:rsidR="00ED61D5" w:rsidRPr="00734BC1" w:rsidRDefault="008A3983" w:rsidP="00B756D0">
      <w:pPr>
        <w:pStyle w:val="Heading2"/>
      </w:pPr>
      <w:r>
        <w:t>E</w:t>
      </w:r>
      <w:r w:rsidR="00ED61D5" w:rsidRPr="00734BC1">
        <w:t>vent</w:t>
      </w:r>
      <w:r w:rsidR="00AF391C">
        <w:t xml:space="preserve"> </w:t>
      </w:r>
      <w:r w:rsidR="00ED61D5" w:rsidRPr="00734BC1">
        <w:t>Details</w:t>
      </w:r>
    </w:p>
    <w:p w14:paraId="249DD618" w14:textId="77777777" w:rsidR="00ED61D5" w:rsidRPr="00B756D0" w:rsidRDefault="00ED61D5" w:rsidP="00B756D0">
      <w:pPr>
        <w:pStyle w:val="Heading3"/>
        <w:rPr>
          <w:b/>
          <w:color w:val="auto"/>
          <w:sz w:val="26"/>
          <w:szCs w:val="26"/>
        </w:rPr>
      </w:pPr>
      <w:r w:rsidRPr="00B756D0">
        <w:rPr>
          <w:b/>
          <w:color w:val="auto"/>
          <w:sz w:val="26"/>
          <w:szCs w:val="26"/>
        </w:rPr>
        <w:t>Date and Time</w:t>
      </w:r>
    </w:p>
    <w:p w14:paraId="562B1729" w14:textId="180042F8" w:rsidR="00ED61D5" w:rsidRPr="00714DED" w:rsidRDefault="00E86B6E" w:rsidP="00714DED">
      <w:pPr>
        <w:numPr>
          <w:ilvl w:val="0"/>
          <w:numId w:val="5"/>
        </w:numPr>
        <w:contextualSpacing/>
        <w:rPr>
          <w:rFonts w:eastAsia="Calibri" w:cs="Arial"/>
          <w:sz w:val="24"/>
        </w:rPr>
      </w:pPr>
      <w:r>
        <w:rPr>
          <w:rFonts w:eastAsia="Calibri" w:cs="Arial"/>
          <w:sz w:val="24"/>
        </w:rPr>
        <w:t>Friday 27</w:t>
      </w:r>
      <w:r w:rsidRPr="00E86B6E">
        <w:rPr>
          <w:rFonts w:eastAsia="Calibri" w:cs="Arial"/>
          <w:sz w:val="24"/>
          <w:vertAlign w:val="superscript"/>
        </w:rPr>
        <w:t>th</w:t>
      </w:r>
      <w:r>
        <w:rPr>
          <w:rFonts w:eastAsia="Calibri" w:cs="Arial"/>
          <w:sz w:val="24"/>
        </w:rPr>
        <w:t xml:space="preserve"> October </w:t>
      </w:r>
      <w:r w:rsidR="00AF391C" w:rsidRPr="00714DED">
        <w:rPr>
          <w:rFonts w:eastAsia="Calibri" w:cs="Arial"/>
          <w:sz w:val="24"/>
        </w:rPr>
        <w:t>202</w:t>
      </w:r>
      <w:r w:rsidR="00FA0481">
        <w:rPr>
          <w:rFonts w:eastAsia="Calibri" w:cs="Arial"/>
          <w:sz w:val="24"/>
        </w:rPr>
        <w:t>3</w:t>
      </w:r>
      <w:r w:rsidR="00AF391C" w:rsidRPr="00714DED">
        <w:rPr>
          <w:rFonts w:eastAsia="Calibri" w:cs="Arial"/>
          <w:sz w:val="24"/>
        </w:rPr>
        <w:t xml:space="preserve"> </w:t>
      </w:r>
    </w:p>
    <w:p w14:paraId="101F775B" w14:textId="352B66B4" w:rsidR="00B14875" w:rsidRDefault="00ED61D5" w:rsidP="00714DED">
      <w:pPr>
        <w:numPr>
          <w:ilvl w:val="0"/>
          <w:numId w:val="5"/>
        </w:numPr>
        <w:contextualSpacing/>
        <w:rPr>
          <w:rFonts w:eastAsia="Calibri" w:cs="Arial"/>
          <w:sz w:val="24"/>
        </w:rPr>
      </w:pPr>
      <w:r w:rsidRPr="00714DED">
        <w:rPr>
          <w:rFonts w:eastAsia="Calibri" w:cs="Arial"/>
          <w:sz w:val="24"/>
        </w:rPr>
        <w:t>The</w:t>
      </w:r>
      <w:r w:rsidR="00E86B6E">
        <w:rPr>
          <w:rFonts w:eastAsia="Calibri" w:cs="Arial"/>
          <w:sz w:val="24"/>
        </w:rPr>
        <w:t xml:space="preserve"> </w:t>
      </w:r>
      <w:r w:rsidR="004B20B0">
        <w:rPr>
          <w:rFonts w:eastAsia="Calibri" w:cs="Arial"/>
          <w:sz w:val="24"/>
        </w:rPr>
        <w:t>daytime forum runs from 9.30AM to 5PM (please arrive from 9AM to sign</w:t>
      </w:r>
      <w:r w:rsidR="00B14875">
        <w:rPr>
          <w:rFonts w:eastAsia="Calibri" w:cs="Arial"/>
          <w:sz w:val="24"/>
        </w:rPr>
        <w:t xml:space="preserve">-in) </w:t>
      </w:r>
    </w:p>
    <w:p w14:paraId="627C7F83" w14:textId="47A513C9" w:rsidR="00ED61D5" w:rsidRPr="00714DED" w:rsidRDefault="00B14875" w:rsidP="00714DED">
      <w:pPr>
        <w:numPr>
          <w:ilvl w:val="0"/>
          <w:numId w:val="5"/>
        </w:numPr>
        <w:contextualSpacing/>
        <w:rPr>
          <w:rFonts w:eastAsia="Calibri" w:cs="Arial"/>
          <w:sz w:val="24"/>
        </w:rPr>
      </w:pPr>
      <w:r>
        <w:rPr>
          <w:rFonts w:eastAsia="Calibri" w:cs="Arial"/>
          <w:sz w:val="24"/>
        </w:rPr>
        <w:t xml:space="preserve">The Celebratory Community Catch-up afterwards runs from 5.30PM – 7.30PM </w:t>
      </w:r>
    </w:p>
    <w:p w14:paraId="4907789A" w14:textId="77777777" w:rsidR="00ED61D5" w:rsidRPr="00B756D0" w:rsidRDefault="00ED61D5" w:rsidP="00B756D0">
      <w:pPr>
        <w:pStyle w:val="Heading3"/>
        <w:rPr>
          <w:b/>
          <w:color w:val="auto"/>
          <w:sz w:val="26"/>
          <w:szCs w:val="26"/>
        </w:rPr>
      </w:pPr>
      <w:r w:rsidRPr="00B756D0">
        <w:rPr>
          <w:b/>
          <w:color w:val="auto"/>
          <w:sz w:val="26"/>
          <w:szCs w:val="26"/>
        </w:rPr>
        <w:t xml:space="preserve">Venue details </w:t>
      </w:r>
    </w:p>
    <w:p w14:paraId="22EAC86F" w14:textId="77777777" w:rsidR="0070360A" w:rsidRDefault="00F141A2" w:rsidP="00C538C7">
      <w:pPr>
        <w:numPr>
          <w:ilvl w:val="0"/>
          <w:numId w:val="5"/>
        </w:numPr>
        <w:contextualSpacing/>
        <w:rPr>
          <w:rFonts w:eastAsia="Calibri" w:cs="Arial"/>
          <w:sz w:val="24"/>
        </w:rPr>
      </w:pPr>
      <w:r>
        <w:rPr>
          <w:rFonts w:eastAsia="Calibri" w:cs="Arial"/>
          <w:sz w:val="24"/>
        </w:rPr>
        <w:t xml:space="preserve">Brisbane Convention and Exhibition Centre, </w:t>
      </w:r>
      <w:r w:rsidR="00C538C7">
        <w:rPr>
          <w:rFonts w:eastAsia="Calibri" w:cs="Arial"/>
          <w:sz w:val="24"/>
        </w:rPr>
        <w:t xml:space="preserve">Rooms B1 &amp; B2, </w:t>
      </w:r>
      <w:r w:rsidRPr="00C538C7">
        <w:rPr>
          <w:rFonts w:eastAsia="Calibri" w:cs="Arial"/>
          <w:sz w:val="24"/>
        </w:rPr>
        <w:t>South Brisbane, QLD</w:t>
      </w:r>
      <w:r w:rsidR="00632C3C">
        <w:rPr>
          <w:rFonts w:eastAsia="Calibri" w:cs="Arial"/>
          <w:sz w:val="24"/>
        </w:rPr>
        <w:t xml:space="preserve">. </w:t>
      </w:r>
    </w:p>
    <w:p w14:paraId="3EAA9A64" w14:textId="2AC6AD15" w:rsidR="00AB3177" w:rsidRPr="00C538C7" w:rsidRDefault="00632C3C" w:rsidP="00C538C7">
      <w:pPr>
        <w:numPr>
          <w:ilvl w:val="0"/>
          <w:numId w:val="5"/>
        </w:numPr>
        <w:contextualSpacing/>
        <w:rPr>
          <w:rFonts w:eastAsia="Calibri" w:cs="Arial"/>
          <w:sz w:val="24"/>
        </w:rPr>
      </w:pPr>
      <w:r>
        <w:rPr>
          <w:rFonts w:eastAsia="Calibri" w:cs="Arial"/>
          <w:sz w:val="24"/>
        </w:rPr>
        <w:t>Ent</w:t>
      </w:r>
      <w:r w:rsidR="0070360A">
        <w:rPr>
          <w:rFonts w:eastAsia="Calibri" w:cs="Arial"/>
          <w:sz w:val="24"/>
        </w:rPr>
        <w:t>er</w:t>
      </w:r>
      <w:r>
        <w:rPr>
          <w:rFonts w:eastAsia="Calibri" w:cs="Arial"/>
          <w:sz w:val="24"/>
        </w:rPr>
        <w:t xml:space="preserve"> via Grey Street </w:t>
      </w:r>
      <w:r w:rsidR="00F80BCF">
        <w:rPr>
          <w:rFonts w:eastAsia="Calibri" w:cs="Arial"/>
          <w:sz w:val="24"/>
        </w:rPr>
        <w:t xml:space="preserve">with ramp and then Lift </w:t>
      </w:r>
      <w:r w:rsidR="0070360A">
        <w:rPr>
          <w:rFonts w:eastAsia="Calibri" w:cs="Arial"/>
          <w:sz w:val="24"/>
        </w:rPr>
        <w:t>(opposite Oleo Café) o</w:t>
      </w:r>
      <w:r w:rsidR="00F80BCF">
        <w:rPr>
          <w:rFonts w:eastAsia="Calibri" w:cs="Arial"/>
          <w:sz w:val="24"/>
        </w:rPr>
        <w:t>r escalator access to Boulevard Level.</w:t>
      </w:r>
      <w:r w:rsidR="00FA0481" w:rsidRPr="00C538C7">
        <w:rPr>
          <w:rFonts w:eastAsia="Calibri" w:cs="Arial"/>
          <w:sz w:val="24"/>
        </w:rPr>
        <w:t xml:space="preserve"> </w:t>
      </w:r>
    </w:p>
    <w:p w14:paraId="31F1BE21" w14:textId="77777777" w:rsidR="00ED61D5" w:rsidRPr="00B756D0" w:rsidRDefault="00ED61D5" w:rsidP="00B756D0">
      <w:pPr>
        <w:pStyle w:val="Heading3"/>
        <w:rPr>
          <w:b/>
          <w:color w:val="auto"/>
          <w:sz w:val="26"/>
          <w:szCs w:val="26"/>
        </w:rPr>
      </w:pPr>
      <w:r w:rsidRPr="00B756D0">
        <w:rPr>
          <w:b/>
          <w:color w:val="auto"/>
          <w:sz w:val="26"/>
          <w:szCs w:val="26"/>
        </w:rPr>
        <w:t>Cost</w:t>
      </w:r>
    </w:p>
    <w:p w14:paraId="7E2E0ACC" w14:textId="77777777" w:rsidR="0070360A" w:rsidRDefault="0070360A" w:rsidP="0070360A">
      <w:pPr>
        <w:pStyle w:val="ListParagraph"/>
        <w:numPr>
          <w:ilvl w:val="0"/>
          <w:numId w:val="3"/>
        </w:numPr>
      </w:pPr>
      <w:r w:rsidRPr="004B20B0">
        <w:rPr>
          <w:b/>
          <w:bCs/>
        </w:rPr>
        <w:t>Full day Forum only:</w:t>
      </w:r>
      <w:r>
        <w:t xml:space="preserve">  $75, 9.30AM – 5PM. These tickets do not include the Community Catch-Up after the forum.</w:t>
      </w:r>
    </w:p>
    <w:p w14:paraId="476122C7" w14:textId="77777777" w:rsidR="0070360A" w:rsidRDefault="0070360A" w:rsidP="0070360A">
      <w:pPr>
        <w:pStyle w:val="ListParagraph"/>
        <w:numPr>
          <w:ilvl w:val="0"/>
          <w:numId w:val="3"/>
        </w:numPr>
      </w:pPr>
      <w:r w:rsidRPr="004B20B0">
        <w:rPr>
          <w:b/>
          <w:bCs/>
        </w:rPr>
        <w:t>Celebratory Community Catch-Up:</w:t>
      </w:r>
      <w:r>
        <w:t xml:space="preserve">  $45. 5.30PM - 7.30PM. This ticket is for the Community Catch-Up only.</w:t>
      </w:r>
    </w:p>
    <w:p w14:paraId="74801112" w14:textId="77777777" w:rsidR="0070360A" w:rsidRPr="00734BC1" w:rsidRDefault="0070360A" w:rsidP="0070360A">
      <w:pPr>
        <w:pStyle w:val="ListParagraph"/>
        <w:numPr>
          <w:ilvl w:val="0"/>
          <w:numId w:val="3"/>
        </w:numPr>
      </w:pPr>
      <w:r w:rsidRPr="004B20B0">
        <w:rPr>
          <w:b/>
          <w:bCs/>
        </w:rPr>
        <w:t>Forum and Community Catch-Up:</w:t>
      </w:r>
      <w:r>
        <w:t xml:space="preserve">  $100. 9.30AM - 5.00PM and then 5.30PM - 7.30PM. This ticket is for the all-day forum and to join us for the Community Catch-Up afterwards.</w:t>
      </w:r>
    </w:p>
    <w:p w14:paraId="79C6C144" w14:textId="083F9DED" w:rsidR="00ED61D5" w:rsidRPr="00B756D0" w:rsidRDefault="00ED61D5" w:rsidP="00B756D0">
      <w:pPr>
        <w:pStyle w:val="Heading3"/>
        <w:rPr>
          <w:b/>
          <w:color w:val="auto"/>
          <w:sz w:val="26"/>
          <w:szCs w:val="26"/>
        </w:rPr>
      </w:pPr>
      <w:r w:rsidRPr="00B756D0">
        <w:rPr>
          <w:b/>
          <w:color w:val="auto"/>
          <w:sz w:val="26"/>
          <w:szCs w:val="26"/>
        </w:rPr>
        <w:lastRenderedPageBreak/>
        <w:t>Tickets</w:t>
      </w:r>
    </w:p>
    <w:p w14:paraId="3B0A859C" w14:textId="2B913170" w:rsidR="00F23F28" w:rsidRDefault="00936E9D" w:rsidP="00F23F28">
      <w:pPr>
        <w:ind w:left="720"/>
        <w:contextualSpacing/>
        <w:rPr>
          <w:sz w:val="24"/>
          <w:szCs w:val="24"/>
        </w:rPr>
      </w:pPr>
      <w:r w:rsidRPr="007575DF">
        <w:rPr>
          <w:rFonts w:eastAsia="Calibri" w:cs="Arial"/>
          <w:sz w:val="24"/>
        </w:rPr>
        <w:t xml:space="preserve">Please register and book your tickets through the following link: </w:t>
      </w:r>
      <w:hyperlink r:id="rId9" w:history="1">
        <w:r w:rsidR="00F23F28" w:rsidRPr="00EF2575">
          <w:rPr>
            <w:rStyle w:val="Hyperlink"/>
            <w:sz w:val="24"/>
            <w:szCs w:val="24"/>
          </w:rPr>
          <w:t>https://events.humanitix.com/celebrating-35-years</w:t>
        </w:r>
      </w:hyperlink>
    </w:p>
    <w:p w14:paraId="2C1CC421" w14:textId="358B4609" w:rsidR="00ED61D5" w:rsidRPr="00B756D0" w:rsidRDefault="00ED61D5" w:rsidP="00F23F28">
      <w:pPr>
        <w:pStyle w:val="Heading3"/>
        <w:rPr>
          <w:b/>
          <w:color w:val="auto"/>
          <w:sz w:val="26"/>
          <w:szCs w:val="26"/>
        </w:rPr>
      </w:pPr>
      <w:r w:rsidRPr="00B756D0">
        <w:rPr>
          <w:b/>
          <w:color w:val="auto"/>
          <w:sz w:val="26"/>
          <w:szCs w:val="26"/>
        </w:rPr>
        <w:t>RSVP</w:t>
      </w:r>
    </w:p>
    <w:p w14:paraId="669CF6C2" w14:textId="03A1FCCB"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Registrations </w:t>
      </w:r>
      <w:r w:rsidR="00AE3FFC">
        <w:rPr>
          <w:rFonts w:eastAsia="Calibri" w:cs="Arial"/>
          <w:sz w:val="24"/>
        </w:rPr>
        <w:t xml:space="preserve">must close </w:t>
      </w:r>
      <w:r w:rsidRPr="00ED61D5">
        <w:rPr>
          <w:rFonts w:eastAsia="Calibri" w:cs="Arial"/>
          <w:sz w:val="24"/>
        </w:rPr>
        <w:t>on</w:t>
      </w:r>
      <w:r w:rsidR="00F53DFA">
        <w:rPr>
          <w:rFonts w:eastAsia="Calibri" w:cs="Arial"/>
          <w:sz w:val="24"/>
        </w:rPr>
        <w:t xml:space="preserve"> </w:t>
      </w:r>
      <w:r w:rsidR="00537FBE">
        <w:rPr>
          <w:rFonts w:eastAsia="Calibri" w:cs="Arial"/>
          <w:sz w:val="24"/>
        </w:rPr>
        <w:t>12</w:t>
      </w:r>
      <w:r w:rsidR="00537FBE" w:rsidRPr="00537FBE">
        <w:rPr>
          <w:rFonts w:eastAsia="Calibri" w:cs="Arial"/>
          <w:sz w:val="24"/>
          <w:vertAlign w:val="superscript"/>
        </w:rPr>
        <w:t>th</w:t>
      </w:r>
      <w:r w:rsidR="00537FBE">
        <w:rPr>
          <w:rFonts w:eastAsia="Calibri" w:cs="Arial"/>
          <w:sz w:val="24"/>
        </w:rPr>
        <w:t xml:space="preserve"> October </w:t>
      </w:r>
      <w:r w:rsidR="00A9102C">
        <w:rPr>
          <w:rFonts w:eastAsia="Calibri" w:cs="Arial"/>
          <w:sz w:val="24"/>
        </w:rPr>
        <w:t>202</w:t>
      </w:r>
      <w:r w:rsidR="00FA0481">
        <w:rPr>
          <w:rFonts w:eastAsia="Calibri" w:cs="Arial"/>
          <w:sz w:val="24"/>
        </w:rPr>
        <w:t>3</w:t>
      </w:r>
    </w:p>
    <w:p w14:paraId="2EB36956" w14:textId="77777777" w:rsidR="00ED61D5" w:rsidRPr="00ED61D5" w:rsidRDefault="00ED61D5" w:rsidP="00ED61D5"/>
    <w:p w14:paraId="33DCE18F" w14:textId="77777777" w:rsidR="00ED61D5" w:rsidRPr="00B756D0" w:rsidRDefault="00ED61D5" w:rsidP="00B756D0">
      <w:pPr>
        <w:pStyle w:val="Heading3"/>
        <w:rPr>
          <w:b/>
          <w:color w:val="auto"/>
          <w:sz w:val="26"/>
          <w:szCs w:val="26"/>
        </w:rPr>
      </w:pPr>
      <w:r w:rsidRPr="00B756D0">
        <w:rPr>
          <w:b/>
          <w:color w:val="auto"/>
          <w:sz w:val="26"/>
          <w:szCs w:val="26"/>
        </w:rPr>
        <w:t>Cancellations</w:t>
      </w:r>
    </w:p>
    <w:p w14:paraId="3BC5F235" w14:textId="77777777"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10"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B756D0">
      <w:pPr>
        <w:pStyle w:val="Heading2"/>
      </w:pPr>
      <w:r w:rsidRPr="00DB6976">
        <w:t>About Community Resource Unit Ltd.</w:t>
      </w:r>
    </w:p>
    <w:p w14:paraId="2656DC98" w14:textId="77777777" w:rsidR="00ED61D5" w:rsidRDefault="00ED61D5" w:rsidP="00362851">
      <w:pPr>
        <w:numPr>
          <w:ilvl w:val="0"/>
          <w:numId w:val="1"/>
        </w:numPr>
        <w:contextualSpacing/>
        <w:rPr>
          <w:rFonts w:eastAsia="Calibri" w:cs="Arial"/>
          <w:sz w:val="24"/>
        </w:rPr>
      </w:pPr>
      <w:r w:rsidRPr="00ED61D5">
        <w:rPr>
          <w:rFonts w:eastAsia="Calibri" w:cs="Arial"/>
          <w:sz w:val="24"/>
        </w:rPr>
        <w:t xml:space="preserve">CRU has a </w:t>
      </w:r>
      <w:proofErr w:type="gramStart"/>
      <w:r w:rsidRPr="00ED61D5">
        <w:rPr>
          <w:rFonts w:eastAsia="Calibri" w:cs="Arial"/>
          <w:sz w:val="24"/>
        </w:rPr>
        <w:t>30 year</w:t>
      </w:r>
      <w:proofErr w:type="gramEnd"/>
      <w:r w:rsidRPr="00ED61D5">
        <w:rPr>
          <w:rFonts w:eastAsia="Calibri" w:cs="Arial"/>
          <w:sz w:val="24"/>
        </w:rPr>
        <w:t xml:space="preserve"> track record of working across Queensland to help people with a disability take control of their lives and take their place in their community.</w:t>
      </w:r>
    </w:p>
    <w:p w14:paraId="6D597142" w14:textId="77777777" w:rsidR="00ED61D5" w:rsidRPr="00B756D0" w:rsidRDefault="00ED61D5" w:rsidP="00B756D0">
      <w:pPr>
        <w:pStyle w:val="Heading3"/>
        <w:rPr>
          <w:b/>
          <w:color w:val="auto"/>
          <w:sz w:val="26"/>
          <w:szCs w:val="26"/>
        </w:rPr>
      </w:pPr>
      <w:r w:rsidRPr="00B756D0">
        <w:rPr>
          <w:b/>
          <w:color w:val="auto"/>
          <w:sz w:val="26"/>
          <w:szCs w:val="26"/>
        </w:rPr>
        <w:t>Contact Community Resource Unit Ltd.</w:t>
      </w:r>
    </w:p>
    <w:p w14:paraId="1B5ADA1B"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Phone</w:t>
      </w:r>
      <w:r w:rsidR="00734BC1" w:rsidRPr="00B756D0">
        <w:rPr>
          <w:rFonts w:eastAsia="Calibri"/>
          <w:b/>
          <w:color w:val="auto"/>
          <w:sz w:val="26"/>
          <w:szCs w:val="26"/>
        </w:rPr>
        <w:t xml:space="preserve"> </w:t>
      </w:r>
    </w:p>
    <w:p w14:paraId="076DEB4B" w14:textId="77777777"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7777777" w:rsidR="00525FA5" w:rsidRPr="00B756D0" w:rsidRDefault="00734BC1" w:rsidP="00B756D0">
      <w:pPr>
        <w:pStyle w:val="Heading3"/>
        <w:rPr>
          <w:rFonts w:eastAsia="Calibri"/>
          <w:b/>
          <w:color w:val="auto"/>
          <w:sz w:val="26"/>
          <w:szCs w:val="26"/>
        </w:rPr>
      </w:pPr>
      <w:r w:rsidRPr="00B756D0">
        <w:rPr>
          <w:rFonts w:eastAsia="Calibri"/>
          <w:b/>
          <w:color w:val="auto"/>
          <w:sz w:val="26"/>
          <w:szCs w:val="26"/>
        </w:rPr>
        <w:t>Email</w:t>
      </w:r>
    </w:p>
    <w:p w14:paraId="52BFCCF0" w14:textId="77777777" w:rsidR="00ED61D5" w:rsidRPr="00ED61D5" w:rsidRDefault="00AE3FFC" w:rsidP="00525FA5">
      <w:pPr>
        <w:contextualSpacing/>
        <w:rPr>
          <w:rFonts w:eastAsia="Calibri" w:cs="Arial"/>
          <w:sz w:val="24"/>
          <w:szCs w:val="24"/>
        </w:rPr>
      </w:pPr>
      <w:hyperlink r:id="rId11" w:history="1">
        <w:r w:rsidR="00ED61D5" w:rsidRPr="00ED61D5">
          <w:rPr>
            <w:rFonts w:eastAsia="Calibri" w:cs="Arial"/>
            <w:color w:val="0000FF"/>
            <w:sz w:val="24"/>
            <w:szCs w:val="24"/>
            <w:u w:val="single"/>
          </w:rPr>
          <w:t>cru@cru.org.au</w:t>
        </w:r>
      </w:hyperlink>
    </w:p>
    <w:p w14:paraId="2325E9CF"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Website</w:t>
      </w:r>
    </w:p>
    <w:p w14:paraId="00875CC8" w14:textId="77777777" w:rsidR="00ED61D5" w:rsidRPr="00ED61D5" w:rsidRDefault="00AE3FFC" w:rsidP="00525FA5">
      <w:pPr>
        <w:contextualSpacing/>
        <w:rPr>
          <w:rFonts w:eastAsia="Calibri" w:cs="Arial"/>
          <w:sz w:val="24"/>
          <w:szCs w:val="24"/>
        </w:rPr>
      </w:pPr>
      <w:hyperlink r:id="rId12" w:history="1">
        <w:r w:rsidR="00ED61D5" w:rsidRPr="00ED61D5">
          <w:rPr>
            <w:rFonts w:eastAsia="Calibri" w:cs="Arial"/>
            <w:color w:val="0000FF"/>
            <w:sz w:val="24"/>
            <w:szCs w:val="24"/>
            <w:u w:val="single"/>
          </w:rPr>
          <w:t>www.cru.org.au</w:t>
        </w:r>
      </w:hyperlink>
    </w:p>
    <w:p w14:paraId="63FF0912"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Address</w:t>
      </w:r>
    </w:p>
    <w:p w14:paraId="4A0BDC05" w14:textId="77777777"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ABN/ACN</w:t>
      </w:r>
    </w:p>
    <w:p w14:paraId="7BD617B8" w14:textId="77777777" w:rsidR="00ED61D5" w:rsidRPr="00ED61D5" w:rsidRDefault="00525FA5" w:rsidP="00525FA5">
      <w:pPr>
        <w:contextualSpacing/>
        <w:rPr>
          <w:rFonts w:eastAsia="Calibri" w:cs="Arial"/>
          <w:sz w:val="24"/>
        </w:rPr>
      </w:pPr>
      <w:r>
        <w:rPr>
          <w:rFonts w:eastAsia="Calibri" w:cs="Arial"/>
          <w:sz w:val="24"/>
        </w:rPr>
        <w:t>ABN:</w:t>
      </w:r>
      <w:r w:rsidR="00997434">
        <w:rPr>
          <w:rFonts w:eastAsia="Calibri" w:cs="Arial"/>
          <w:sz w:val="24"/>
        </w:rPr>
        <w:t xml:space="preserve">16 143 460 </w:t>
      </w:r>
      <w:proofErr w:type="gramStart"/>
      <w:r w:rsidR="00997434">
        <w:rPr>
          <w:rFonts w:eastAsia="Calibri" w:cs="Arial"/>
          <w:sz w:val="24"/>
        </w:rPr>
        <w:t>250  ACN</w:t>
      </w:r>
      <w:proofErr w:type="gramEnd"/>
      <w:r w:rsidR="00997434">
        <w:rPr>
          <w:rFonts w:eastAsia="Calibri" w:cs="Arial"/>
          <w:sz w:val="24"/>
        </w:rPr>
        <w:t>:</w:t>
      </w:r>
      <w:r w:rsidR="00ED61D5" w:rsidRPr="00ED61D5">
        <w:rPr>
          <w:rFonts w:eastAsia="Calibri" w:cs="Arial"/>
          <w:sz w:val="24"/>
        </w:rPr>
        <w:t xml:space="preserve"> </w:t>
      </w:r>
      <w:r w:rsidR="00997434">
        <w:rPr>
          <w:rFonts w:eastAsia="Calibri" w:cs="Arial"/>
          <w:sz w:val="24"/>
        </w:rPr>
        <w:t>617 860 009</w:t>
      </w:r>
    </w:p>
    <w:p w14:paraId="5F58E08F" w14:textId="77777777" w:rsidR="00ED61D5" w:rsidRPr="00ED61D5" w:rsidRDefault="00ED61D5" w:rsidP="00ED61D5"/>
    <w:p w14:paraId="6FABAB62" w14:textId="77777777" w:rsidR="00B31254" w:rsidRPr="00243A70" w:rsidRDefault="00B31254" w:rsidP="00B31254"/>
    <w:sectPr w:rsidR="00B31254" w:rsidRPr="00243A70" w:rsidSect="00954402">
      <w:pgSz w:w="11906" w:h="16838"/>
      <w:pgMar w:top="838" w:right="849"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F3B0D"/>
    <w:multiLevelType w:val="hybridMultilevel"/>
    <w:tmpl w:val="570E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685B1A"/>
    <w:multiLevelType w:val="hybridMultilevel"/>
    <w:tmpl w:val="F9E46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129D4"/>
    <w:multiLevelType w:val="hybridMultilevel"/>
    <w:tmpl w:val="9768E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6D11CD"/>
    <w:multiLevelType w:val="hybridMultilevel"/>
    <w:tmpl w:val="08702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6C036D"/>
    <w:multiLevelType w:val="hybridMultilevel"/>
    <w:tmpl w:val="21B8F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1E2FD2"/>
    <w:multiLevelType w:val="hybridMultilevel"/>
    <w:tmpl w:val="90CC83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3C3380"/>
    <w:multiLevelType w:val="hybridMultilevel"/>
    <w:tmpl w:val="DB76B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26067D"/>
    <w:multiLevelType w:val="hybridMultilevel"/>
    <w:tmpl w:val="0DF01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8243B0"/>
    <w:multiLevelType w:val="hybridMultilevel"/>
    <w:tmpl w:val="D0526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C890A61"/>
    <w:multiLevelType w:val="hybridMultilevel"/>
    <w:tmpl w:val="D0307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931D14"/>
    <w:multiLevelType w:val="hybridMultilevel"/>
    <w:tmpl w:val="A3046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BD6A66"/>
    <w:multiLevelType w:val="hybridMultilevel"/>
    <w:tmpl w:val="BB9A8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0C5DC7"/>
    <w:multiLevelType w:val="hybridMultilevel"/>
    <w:tmpl w:val="C6FAE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402D"/>
    <w:multiLevelType w:val="hybridMultilevel"/>
    <w:tmpl w:val="E04EC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710349">
    <w:abstractNumId w:val="6"/>
  </w:num>
  <w:num w:numId="2" w16cid:durableId="6444104">
    <w:abstractNumId w:val="18"/>
  </w:num>
  <w:num w:numId="3" w16cid:durableId="886795548">
    <w:abstractNumId w:val="24"/>
  </w:num>
  <w:num w:numId="4" w16cid:durableId="770855497">
    <w:abstractNumId w:val="5"/>
  </w:num>
  <w:num w:numId="5" w16cid:durableId="547686347">
    <w:abstractNumId w:val="23"/>
  </w:num>
  <w:num w:numId="6" w16cid:durableId="1114665731">
    <w:abstractNumId w:val="7"/>
  </w:num>
  <w:num w:numId="7" w16cid:durableId="1865747553">
    <w:abstractNumId w:val="4"/>
  </w:num>
  <w:num w:numId="8" w16cid:durableId="943073484">
    <w:abstractNumId w:val="11"/>
  </w:num>
  <w:num w:numId="9" w16cid:durableId="868446666">
    <w:abstractNumId w:val="21"/>
  </w:num>
  <w:num w:numId="10" w16cid:durableId="180625865">
    <w:abstractNumId w:val="8"/>
  </w:num>
  <w:num w:numId="11" w16cid:durableId="1061903337">
    <w:abstractNumId w:val="0"/>
  </w:num>
  <w:num w:numId="12" w16cid:durableId="2107529117">
    <w:abstractNumId w:val="20"/>
  </w:num>
  <w:num w:numId="13" w16cid:durableId="1587424520">
    <w:abstractNumId w:val="19"/>
  </w:num>
  <w:num w:numId="14" w16cid:durableId="63073163">
    <w:abstractNumId w:val="25"/>
  </w:num>
  <w:num w:numId="15" w16cid:durableId="2018724624">
    <w:abstractNumId w:val="10"/>
  </w:num>
  <w:num w:numId="16" w16cid:durableId="1307125482">
    <w:abstractNumId w:val="13"/>
  </w:num>
  <w:num w:numId="17" w16cid:durableId="256712172">
    <w:abstractNumId w:val="9"/>
  </w:num>
  <w:num w:numId="18" w16cid:durableId="1562062127">
    <w:abstractNumId w:val="14"/>
  </w:num>
  <w:num w:numId="19" w16cid:durableId="503784111">
    <w:abstractNumId w:val="15"/>
  </w:num>
  <w:num w:numId="20" w16cid:durableId="1334186320">
    <w:abstractNumId w:val="22"/>
  </w:num>
  <w:num w:numId="21" w16cid:durableId="971641896">
    <w:abstractNumId w:val="1"/>
  </w:num>
  <w:num w:numId="22" w16cid:durableId="437140311">
    <w:abstractNumId w:val="12"/>
  </w:num>
  <w:num w:numId="23" w16cid:durableId="35475257">
    <w:abstractNumId w:val="2"/>
  </w:num>
  <w:num w:numId="24" w16cid:durableId="1989476768">
    <w:abstractNumId w:val="3"/>
  </w:num>
  <w:num w:numId="25" w16cid:durableId="1048453677">
    <w:abstractNumId w:val="16"/>
  </w:num>
  <w:num w:numId="26" w16cid:durableId="1642953697">
    <w:abstractNumId w:val="17"/>
  </w:num>
  <w:num w:numId="27" w16cid:durableId="1782457242">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E6"/>
    <w:rsid w:val="00013003"/>
    <w:rsid w:val="00024290"/>
    <w:rsid w:val="000243B1"/>
    <w:rsid w:val="0002790F"/>
    <w:rsid w:val="000515FD"/>
    <w:rsid w:val="00092367"/>
    <w:rsid w:val="000A5AC4"/>
    <w:rsid w:val="000B7347"/>
    <w:rsid w:val="000D3F99"/>
    <w:rsid w:val="000D45F2"/>
    <w:rsid w:val="000E2BCF"/>
    <w:rsid w:val="000F08AC"/>
    <w:rsid w:val="000F68AF"/>
    <w:rsid w:val="00124041"/>
    <w:rsid w:val="00125414"/>
    <w:rsid w:val="001369B1"/>
    <w:rsid w:val="00136B15"/>
    <w:rsid w:val="001414E8"/>
    <w:rsid w:val="00151D03"/>
    <w:rsid w:val="00181EA5"/>
    <w:rsid w:val="0018589D"/>
    <w:rsid w:val="00197A7F"/>
    <w:rsid w:val="001A0DF6"/>
    <w:rsid w:val="001A1DEC"/>
    <w:rsid w:val="001A7E7F"/>
    <w:rsid w:val="001B6EDA"/>
    <w:rsid w:val="001D1D79"/>
    <w:rsid w:val="001E6F31"/>
    <w:rsid w:val="00233EB7"/>
    <w:rsid w:val="002425BE"/>
    <w:rsid w:val="00243A70"/>
    <w:rsid w:val="00250732"/>
    <w:rsid w:val="00250C52"/>
    <w:rsid w:val="002617E6"/>
    <w:rsid w:val="0026553B"/>
    <w:rsid w:val="002749D0"/>
    <w:rsid w:val="00282D4C"/>
    <w:rsid w:val="002839FC"/>
    <w:rsid w:val="00286BCB"/>
    <w:rsid w:val="00290F43"/>
    <w:rsid w:val="002B54F8"/>
    <w:rsid w:val="00307A38"/>
    <w:rsid w:val="003245E6"/>
    <w:rsid w:val="00327962"/>
    <w:rsid w:val="003419CE"/>
    <w:rsid w:val="003556B7"/>
    <w:rsid w:val="0036040A"/>
    <w:rsid w:val="00362851"/>
    <w:rsid w:val="003705A3"/>
    <w:rsid w:val="0038653E"/>
    <w:rsid w:val="003A6C0C"/>
    <w:rsid w:val="003C2D8E"/>
    <w:rsid w:val="003D28B3"/>
    <w:rsid w:val="003F110D"/>
    <w:rsid w:val="003F5293"/>
    <w:rsid w:val="00402FB7"/>
    <w:rsid w:val="00404067"/>
    <w:rsid w:val="00411C75"/>
    <w:rsid w:val="00420018"/>
    <w:rsid w:val="00462C1F"/>
    <w:rsid w:val="00487A6F"/>
    <w:rsid w:val="004B20B0"/>
    <w:rsid w:val="004C1D3D"/>
    <w:rsid w:val="004E1BE7"/>
    <w:rsid w:val="004E72C8"/>
    <w:rsid w:val="004F6305"/>
    <w:rsid w:val="00501788"/>
    <w:rsid w:val="00501C4D"/>
    <w:rsid w:val="005224B9"/>
    <w:rsid w:val="00522B54"/>
    <w:rsid w:val="00525FA5"/>
    <w:rsid w:val="00537FBE"/>
    <w:rsid w:val="0054090E"/>
    <w:rsid w:val="005A5E55"/>
    <w:rsid w:val="005A6C08"/>
    <w:rsid w:val="005C4517"/>
    <w:rsid w:val="005C4680"/>
    <w:rsid w:val="005D24B9"/>
    <w:rsid w:val="005D31EB"/>
    <w:rsid w:val="005F1FA8"/>
    <w:rsid w:val="006150E6"/>
    <w:rsid w:val="00615CEE"/>
    <w:rsid w:val="00632C3C"/>
    <w:rsid w:val="00650B73"/>
    <w:rsid w:val="006835B9"/>
    <w:rsid w:val="006E26BB"/>
    <w:rsid w:val="0070360A"/>
    <w:rsid w:val="007129C7"/>
    <w:rsid w:val="00714DED"/>
    <w:rsid w:val="00734BC1"/>
    <w:rsid w:val="00734FF5"/>
    <w:rsid w:val="0074520F"/>
    <w:rsid w:val="00766EA8"/>
    <w:rsid w:val="00782F00"/>
    <w:rsid w:val="00791235"/>
    <w:rsid w:val="00794C72"/>
    <w:rsid w:val="00797EA3"/>
    <w:rsid w:val="007A18A1"/>
    <w:rsid w:val="007A5BFB"/>
    <w:rsid w:val="007A6478"/>
    <w:rsid w:val="007C1C81"/>
    <w:rsid w:val="007C463C"/>
    <w:rsid w:val="007E190E"/>
    <w:rsid w:val="007E41EC"/>
    <w:rsid w:val="007E7ABC"/>
    <w:rsid w:val="00863B0C"/>
    <w:rsid w:val="008A3983"/>
    <w:rsid w:val="008D3B9E"/>
    <w:rsid w:val="008E1B60"/>
    <w:rsid w:val="008E6D0E"/>
    <w:rsid w:val="008F0370"/>
    <w:rsid w:val="008F06EA"/>
    <w:rsid w:val="0090495B"/>
    <w:rsid w:val="00936E9D"/>
    <w:rsid w:val="00954402"/>
    <w:rsid w:val="00956750"/>
    <w:rsid w:val="009577F5"/>
    <w:rsid w:val="00984862"/>
    <w:rsid w:val="0099286E"/>
    <w:rsid w:val="00994E2E"/>
    <w:rsid w:val="00997434"/>
    <w:rsid w:val="00997ED5"/>
    <w:rsid w:val="009B5F92"/>
    <w:rsid w:val="009C2A04"/>
    <w:rsid w:val="009D1F5B"/>
    <w:rsid w:val="009D3049"/>
    <w:rsid w:val="009F3910"/>
    <w:rsid w:val="00A00A2E"/>
    <w:rsid w:val="00A01D3C"/>
    <w:rsid w:val="00A14527"/>
    <w:rsid w:val="00A22CFA"/>
    <w:rsid w:val="00A25C93"/>
    <w:rsid w:val="00A438EF"/>
    <w:rsid w:val="00A46257"/>
    <w:rsid w:val="00A508BA"/>
    <w:rsid w:val="00A56A56"/>
    <w:rsid w:val="00A6573D"/>
    <w:rsid w:val="00A65762"/>
    <w:rsid w:val="00A81A78"/>
    <w:rsid w:val="00A86465"/>
    <w:rsid w:val="00A9102C"/>
    <w:rsid w:val="00A93739"/>
    <w:rsid w:val="00A96A53"/>
    <w:rsid w:val="00AA231A"/>
    <w:rsid w:val="00AA6445"/>
    <w:rsid w:val="00AA70B3"/>
    <w:rsid w:val="00AB3177"/>
    <w:rsid w:val="00AD44DB"/>
    <w:rsid w:val="00AE3FFC"/>
    <w:rsid w:val="00AF391C"/>
    <w:rsid w:val="00AF6FE3"/>
    <w:rsid w:val="00B038DC"/>
    <w:rsid w:val="00B14875"/>
    <w:rsid w:val="00B31254"/>
    <w:rsid w:val="00B3554F"/>
    <w:rsid w:val="00B44780"/>
    <w:rsid w:val="00B56155"/>
    <w:rsid w:val="00B756D0"/>
    <w:rsid w:val="00B901B5"/>
    <w:rsid w:val="00B959B8"/>
    <w:rsid w:val="00BF1B14"/>
    <w:rsid w:val="00BF63D2"/>
    <w:rsid w:val="00C14F98"/>
    <w:rsid w:val="00C31221"/>
    <w:rsid w:val="00C5008B"/>
    <w:rsid w:val="00C538C7"/>
    <w:rsid w:val="00C55A67"/>
    <w:rsid w:val="00C57F8B"/>
    <w:rsid w:val="00C72116"/>
    <w:rsid w:val="00C978E5"/>
    <w:rsid w:val="00CD27AE"/>
    <w:rsid w:val="00CD55B2"/>
    <w:rsid w:val="00CD6C93"/>
    <w:rsid w:val="00CE5D22"/>
    <w:rsid w:val="00CF753A"/>
    <w:rsid w:val="00D2443F"/>
    <w:rsid w:val="00D25A5A"/>
    <w:rsid w:val="00D309FD"/>
    <w:rsid w:val="00D34930"/>
    <w:rsid w:val="00D418AA"/>
    <w:rsid w:val="00D46F8E"/>
    <w:rsid w:val="00D62BA8"/>
    <w:rsid w:val="00D65C06"/>
    <w:rsid w:val="00D6636E"/>
    <w:rsid w:val="00D67238"/>
    <w:rsid w:val="00DA04BE"/>
    <w:rsid w:val="00DA1A5D"/>
    <w:rsid w:val="00DA2A17"/>
    <w:rsid w:val="00DB057E"/>
    <w:rsid w:val="00DB6976"/>
    <w:rsid w:val="00DB7807"/>
    <w:rsid w:val="00DE15B7"/>
    <w:rsid w:val="00DE4394"/>
    <w:rsid w:val="00E5675B"/>
    <w:rsid w:val="00E63863"/>
    <w:rsid w:val="00E86B6E"/>
    <w:rsid w:val="00EA10FA"/>
    <w:rsid w:val="00EB09B6"/>
    <w:rsid w:val="00ED41B0"/>
    <w:rsid w:val="00ED61D5"/>
    <w:rsid w:val="00ED68DE"/>
    <w:rsid w:val="00F13585"/>
    <w:rsid w:val="00F141A2"/>
    <w:rsid w:val="00F23F28"/>
    <w:rsid w:val="00F3044D"/>
    <w:rsid w:val="00F40027"/>
    <w:rsid w:val="00F41F7C"/>
    <w:rsid w:val="00F4785B"/>
    <w:rsid w:val="00F53DFA"/>
    <w:rsid w:val="00F76C5C"/>
    <w:rsid w:val="00F80BCF"/>
    <w:rsid w:val="00F82CD2"/>
    <w:rsid w:val="00F84F45"/>
    <w:rsid w:val="00FA0481"/>
    <w:rsid w:val="00FA418A"/>
    <w:rsid w:val="00FA559E"/>
    <w:rsid w:val="00FB11E5"/>
    <w:rsid w:val="00FC4A60"/>
    <w:rsid w:val="00FC5FA6"/>
    <w:rsid w:val="00FD15A8"/>
    <w:rsid w:val="00FD2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customStyle="1" w:styleId="UnresolvedMention1">
    <w:name w:val="Unresolved Mention1"/>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 w:type="paragraph" w:styleId="Revision">
    <w:name w:val="Revision"/>
    <w:hidden/>
    <w:uiPriority w:val="99"/>
    <w:semiHidden/>
    <w:rsid w:val="00B959B8"/>
    <w:rPr>
      <w:sz w:val="22"/>
      <w:szCs w:val="22"/>
      <w:lang w:eastAsia="en-US"/>
    </w:rPr>
  </w:style>
  <w:style w:type="character" w:customStyle="1" w:styleId="UnresolvedMention2">
    <w:name w:val="Unresolved Mention2"/>
    <w:basedOn w:val="DefaultParagraphFont"/>
    <w:uiPriority w:val="99"/>
    <w:semiHidden/>
    <w:unhideWhenUsed/>
    <w:rsid w:val="0099286E"/>
    <w:rPr>
      <w:color w:val="605E5C"/>
      <w:shd w:val="clear" w:color="auto" w:fill="E1DFDD"/>
    </w:rPr>
  </w:style>
  <w:style w:type="character" w:styleId="UnresolvedMention">
    <w:name w:val="Unresolved Mention"/>
    <w:basedOn w:val="DefaultParagraphFont"/>
    <w:uiPriority w:val="99"/>
    <w:semiHidden/>
    <w:unhideWhenUsed/>
    <w:rsid w:val="0065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356586035">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u.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u@cru.org.au" TargetMode="External"/><Relationship Id="rId5" Type="http://schemas.openxmlformats.org/officeDocument/2006/relationships/styles" Target="styles.xml"/><Relationship Id="rId10" Type="http://schemas.openxmlformats.org/officeDocument/2006/relationships/hyperlink" Target="http://cru.org.au/about/policies/" TargetMode="External"/><Relationship Id="rId4" Type="http://schemas.openxmlformats.org/officeDocument/2006/relationships/numbering" Target="numbering.xml"/><Relationship Id="rId9" Type="http://schemas.openxmlformats.org/officeDocument/2006/relationships/hyperlink" Target="https://events.humanitix.com/celebrating-35-yea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4" ma:contentTypeDescription="Create a new document." ma:contentTypeScope="" ma:versionID="d4d871fd2c6898b9be1f95682bdb5834">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85ee8d46368af6650bd7b939cf486f87"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MediaLengthInSeconds xmlns="79ffc08b-0643-43a3-b9a6-dba52c16f13c" xsi:nil="true"/>
  </documentManagement>
</p:properties>
</file>

<file path=customXml/itemProps1.xml><?xml version="1.0" encoding="utf-8"?>
<ds:datastoreItem xmlns:ds="http://schemas.openxmlformats.org/officeDocument/2006/customXml" ds:itemID="{09AD6C7D-CF5A-40AF-830B-6CBF7C69A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2A869-0369-48F6-8F7F-9836486DCE3F}">
  <ds:schemaRefs>
    <ds:schemaRef ds:uri="http://schemas.microsoft.com/sharepoint/v3/contenttype/forms"/>
  </ds:schemaRefs>
</ds:datastoreItem>
</file>

<file path=customXml/itemProps3.xml><?xml version="1.0" encoding="utf-8"?>
<ds:datastoreItem xmlns:ds="http://schemas.openxmlformats.org/officeDocument/2006/customXml" ds:itemID="{68528327-FD3D-4D15-A171-59696CD5FFD7}">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8527</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Kerrie White</cp:lastModifiedBy>
  <cp:revision>37</cp:revision>
  <cp:lastPrinted>2019-01-16T02:42:00Z</cp:lastPrinted>
  <dcterms:created xsi:type="dcterms:W3CDTF">2023-09-12T23:37:00Z</dcterms:created>
  <dcterms:modified xsi:type="dcterms:W3CDTF">2023-10-12T07:48:00Z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Order">
    <vt:r8>45241300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