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E26D" w14:textId="750F5124" w:rsidR="00E815F7" w:rsidRPr="00B1628B" w:rsidRDefault="00B1628B" w:rsidP="00F82CFC">
      <w:pPr>
        <w:pStyle w:val="Heading1"/>
        <w:ind w:firstLine="141"/>
        <w:rPr>
          <w:color w:val="FFFFFF" w:themeColor="background1"/>
          <w:sz w:val="66"/>
          <w:szCs w:val="66"/>
        </w:rPr>
      </w:pPr>
      <w:r w:rsidRPr="00B1628B">
        <w:rPr>
          <w:color w:val="FFFFFF" w:themeColor="background1"/>
          <w:sz w:val="66"/>
          <w:szCs w:val="66"/>
        </w:rPr>
        <w:t>Understanding Intellectual Disability</w:t>
      </w:r>
    </w:p>
    <w:p w14:paraId="2EC83E1F" w14:textId="59319F8C" w:rsidR="00CE1DED" w:rsidRPr="00112E26" w:rsidRDefault="00CE1DED" w:rsidP="008D2B6A">
      <w:pPr>
        <w:pStyle w:val="Heading2"/>
        <w:spacing w:before="600" w:beforeAutospacing="0" w:after="360"/>
        <w:ind w:left="0" w:right="113"/>
        <w:rPr>
          <w:b/>
          <w:bCs/>
          <w:i/>
          <w:iCs/>
          <w:color w:val="FFFFFF" w:themeColor="background1"/>
        </w:rPr>
        <w:sectPr w:rsidR="00CE1DED" w:rsidRPr="00112E26" w:rsidSect="00F82CFC">
          <w:headerReference w:type="default" r:id="rId11"/>
          <w:footerReference w:type="default" r:id="rId12"/>
          <w:type w:val="continuous"/>
          <w:pgSz w:w="11906" w:h="16838"/>
          <w:pgMar w:top="3119" w:right="424" w:bottom="993" w:left="0" w:header="568" w:footer="475" w:gutter="0"/>
          <w:cols w:sep="1" w:space="567"/>
          <w:docGrid w:linePitch="360"/>
        </w:sectPr>
      </w:pPr>
    </w:p>
    <w:p w14:paraId="07ACD174" w14:textId="6D66ECDD" w:rsidR="00CD1CA0" w:rsidRPr="00112E26" w:rsidRDefault="007A286F" w:rsidP="00A46FD6">
      <w:pPr>
        <w:pStyle w:val="Heading2"/>
        <w:spacing w:before="720" w:beforeAutospacing="0" w:after="360"/>
        <w:ind w:left="425" w:right="113" w:hanging="568"/>
        <w:rPr>
          <w:b/>
          <w:bCs/>
          <w:color w:val="FFFFFF" w:themeColor="background1"/>
        </w:rPr>
      </w:pPr>
      <w:r>
        <w:rPr>
          <w:b/>
          <w:bCs/>
          <w:color w:val="FFFFFF" w:themeColor="background1"/>
        </w:rPr>
        <w:t xml:space="preserve">What you always needed to know </w:t>
      </w:r>
      <w:r w:rsidRPr="003512F2">
        <w:rPr>
          <w:b/>
          <w:bCs/>
          <w:color w:val="FFFFFF" w:themeColor="background1"/>
          <w:sz w:val="40"/>
          <w:szCs w:val="40"/>
        </w:rPr>
        <w:t>but</w:t>
      </w:r>
      <w:r>
        <w:rPr>
          <w:b/>
          <w:bCs/>
          <w:color w:val="FFFFFF" w:themeColor="background1"/>
        </w:rPr>
        <w:t xml:space="preserve"> were mostly never told</w:t>
      </w:r>
    </w:p>
    <w:p w14:paraId="7A693F55" w14:textId="12F06FFD" w:rsidR="00E03654" w:rsidRDefault="00CC7018" w:rsidP="00E03654">
      <w:r w:rsidRPr="007032B8">
        <w:rPr>
          <w:rStyle w:val="Heading3Char"/>
          <w:i/>
          <w:iCs/>
          <w:noProof/>
        </w:rPr>
        <mc:AlternateContent>
          <mc:Choice Requires="wps">
            <w:drawing>
              <wp:anchor distT="0" distB="0" distL="114300" distR="114300" simplePos="0" relativeHeight="251658244" behindDoc="0" locked="0" layoutInCell="1" allowOverlap="1" wp14:anchorId="17814500" wp14:editId="2040B8C5">
                <wp:simplePos x="0" y="0"/>
                <wp:positionH relativeFrom="column">
                  <wp:posOffset>4212590</wp:posOffset>
                </wp:positionH>
                <wp:positionV relativeFrom="paragraph">
                  <wp:posOffset>285851</wp:posOffset>
                </wp:positionV>
                <wp:extent cx="17780" cy="6389370"/>
                <wp:effectExtent l="0" t="0" r="20320" b="30480"/>
                <wp:wrapNone/>
                <wp:docPr id="950518960" name="Straight Connector 4"/>
                <wp:cNvGraphicFramePr/>
                <a:graphic xmlns:a="http://schemas.openxmlformats.org/drawingml/2006/main">
                  <a:graphicData uri="http://schemas.microsoft.com/office/word/2010/wordprocessingShape">
                    <wps:wsp>
                      <wps:cNvCnPr/>
                      <wps:spPr>
                        <a:xfrm>
                          <a:off x="0" y="0"/>
                          <a:ext cx="17780" cy="6389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03E9E" id="Straight Connector 4"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7pt,22.5pt" to="333.1pt,5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" strokecolor="#145a7b [3044]"/>
            </w:pict>
          </mc:Fallback>
        </mc:AlternateContent>
      </w:r>
    </w:p>
    <w:p w14:paraId="59CA5DAB" w14:textId="77777777" w:rsidR="00E03654" w:rsidRPr="00E03654" w:rsidRDefault="00E03654" w:rsidP="00E03654">
      <w:pPr>
        <w:sectPr w:rsidR="00E03654" w:rsidRPr="00E03654" w:rsidSect="00CD1CA0">
          <w:type w:val="continuous"/>
          <w:pgSz w:w="11906" w:h="16838"/>
          <w:pgMar w:top="3119" w:right="424" w:bottom="993" w:left="709" w:header="568" w:footer="475" w:gutter="0"/>
          <w:cols w:space="567"/>
          <w:docGrid w:linePitch="360"/>
        </w:sectPr>
      </w:pPr>
    </w:p>
    <w:p w14:paraId="31EE12B4" w14:textId="3AA09E04" w:rsidR="00D0058C" w:rsidRPr="00A57D6D" w:rsidRDefault="00F82CFC" w:rsidP="000B41C1">
      <w:pPr>
        <w:pStyle w:val="Heading3"/>
        <w:spacing w:line="360" w:lineRule="auto"/>
        <w:ind w:left="851"/>
      </w:pPr>
      <w:r w:rsidRPr="00A57D6D">
        <w:rPr>
          <w:rStyle w:val="Heading3Char"/>
          <w:b/>
          <w:bCs/>
          <w:noProof/>
        </w:rPr>
        <w:drawing>
          <wp:anchor distT="0" distB="0" distL="114300" distR="114300" simplePos="0" relativeHeight="251658242" behindDoc="1" locked="0" layoutInCell="1" allowOverlap="1" wp14:anchorId="601E6407" wp14:editId="6731F0D2">
            <wp:simplePos x="0" y="0"/>
            <wp:positionH relativeFrom="column">
              <wp:align>left</wp:align>
            </wp:positionH>
            <wp:positionV relativeFrom="paragraph">
              <wp:posOffset>6350</wp:posOffset>
            </wp:positionV>
            <wp:extent cx="368935" cy="361315"/>
            <wp:effectExtent l="0" t="0" r="0" b="635"/>
            <wp:wrapTight wrapText="bothSides">
              <wp:wrapPolygon edited="0">
                <wp:start x="0" y="0"/>
                <wp:lineTo x="0" y="19360"/>
                <wp:lineTo x="8923" y="20499"/>
                <wp:lineTo x="18960" y="20499"/>
                <wp:lineTo x="20076" y="19360"/>
                <wp:lineTo x="20076" y="5694"/>
                <wp:lineTo x="15614" y="0"/>
                <wp:lineTo x="0" y="0"/>
              </wp:wrapPolygon>
            </wp:wrapTight>
            <wp:docPr id="2111346910" name="Picture 6" descr="Date and tim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46910" name="Picture 6" descr="Date and time symb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935" cy="36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6443" w:rsidRPr="00A57D6D">
        <w:rPr>
          <w:rStyle w:val="Heading3Char"/>
          <w:b/>
          <w:bCs/>
        </w:rPr>
        <w:t xml:space="preserve">9am – </w:t>
      </w:r>
      <w:r w:rsidR="006E7C1A">
        <w:rPr>
          <w:rStyle w:val="Heading3Char"/>
          <w:b/>
          <w:bCs/>
        </w:rPr>
        <w:t>4.30pm</w:t>
      </w:r>
      <w:r w:rsidR="007E4A9F" w:rsidRPr="00A57D6D">
        <w:t xml:space="preserve"> | </w:t>
      </w:r>
      <w:r w:rsidR="007B2424" w:rsidRPr="007B2424">
        <w:rPr>
          <w:b w:val="0"/>
          <w:bCs w:val="0"/>
        </w:rPr>
        <w:t>Wed</w:t>
      </w:r>
      <w:r w:rsidR="007B2424">
        <w:t xml:space="preserve"> </w:t>
      </w:r>
      <w:r w:rsidR="006E7C1A">
        <w:rPr>
          <w:b w:val="0"/>
          <w:bCs w:val="0"/>
        </w:rPr>
        <w:t>3</w:t>
      </w:r>
      <w:r w:rsidR="006E264D" w:rsidRPr="00595882">
        <w:rPr>
          <w:b w:val="0"/>
          <w:bCs w:val="0"/>
        </w:rPr>
        <w:t>0</w:t>
      </w:r>
      <w:r w:rsidR="007B2424">
        <w:rPr>
          <w:b w:val="0"/>
          <w:bCs w:val="0"/>
        </w:rPr>
        <w:t>th</w:t>
      </w:r>
      <w:r w:rsidR="00544C83" w:rsidRPr="00595882">
        <w:rPr>
          <w:b w:val="0"/>
          <w:bCs w:val="0"/>
        </w:rPr>
        <w:t xml:space="preserve"> </w:t>
      </w:r>
      <w:r w:rsidR="006E7C1A">
        <w:rPr>
          <w:b w:val="0"/>
          <w:bCs w:val="0"/>
        </w:rPr>
        <w:t>April 2</w:t>
      </w:r>
      <w:r w:rsidR="00544C83" w:rsidRPr="00595882">
        <w:rPr>
          <w:b w:val="0"/>
          <w:bCs w:val="0"/>
        </w:rPr>
        <w:t>02</w:t>
      </w:r>
      <w:r w:rsidR="006E7C1A">
        <w:rPr>
          <w:b w:val="0"/>
          <w:bCs w:val="0"/>
        </w:rPr>
        <w:t>5</w:t>
      </w:r>
    </w:p>
    <w:p w14:paraId="352869C5" w14:textId="77777777" w:rsidR="00694E98" w:rsidRDefault="00F34B4D" w:rsidP="000B41C1">
      <w:pPr>
        <w:pStyle w:val="Heading3"/>
        <w:spacing w:line="360" w:lineRule="auto"/>
        <w:ind w:left="851"/>
        <w:rPr>
          <w:b w:val="0"/>
          <w:bCs w:val="0"/>
        </w:rPr>
      </w:pPr>
      <w:bookmarkStart w:id="1" w:name="_Hlk173238776"/>
      <w:r w:rsidRPr="00F527CF">
        <w:rPr>
          <w:noProof/>
        </w:rPr>
        <w:drawing>
          <wp:anchor distT="0" distB="0" distL="114300" distR="114300" simplePos="0" relativeHeight="251658241" behindDoc="1" locked="0" layoutInCell="1" allowOverlap="1" wp14:anchorId="337A278A" wp14:editId="455F2EDA">
            <wp:simplePos x="0" y="0"/>
            <wp:positionH relativeFrom="column">
              <wp:posOffset>-9525</wp:posOffset>
            </wp:positionH>
            <wp:positionV relativeFrom="paragraph">
              <wp:posOffset>149860</wp:posOffset>
            </wp:positionV>
            <wp:extent cx="349250" cy="349250"/>
            <wp:effectExtent l="0" t="0" r="0" b="0"/>
            <wp:wrapTight wrapText="bothSides">
              <wp:wrapPolygon edited="0">
                <wp:start x="4713" y="0"/>
                <wp:lineTo x="1178" y="3535"/>
                <wp:lineTo x="1178" y="9425"/>
                <wp:lineTo x="5891" y="18851"/>
                <wp:lineTo x="7069" y="20029"/>
                <wp:lineTo x="12960" y="20029"/>
                <wp:lineTo x="14138" y="18851"/>
                <wp:lineTo x="18851" y="9425"/>
                <wp:lineTo x="18851" y="4713"/>
                <wp:lineTo x="15316" y="0"/>
                <wp:lineTo x="4713" y="0"/>
              </wp:wrapPolygon>
            </wp:wrapTight>
            <wp:docPr id="643532069" name="Picture 5" descr="Loc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32069" name="Picture 5" descr="Location symb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r w:rsidR="008C2902">
        <w:t xml:space="preserve">Venue Name </w:t>
      </w:r>
      <w:r w:rsidR="00A06D29">
        <w:t xml:space="preserve">| </w:t>
      </w:r>
      <w:r w:rsidR="00CF0889">
        <w:rPr>
          <w:b w:val="0"/>
          <w:bCs w:val="0"/>
        </w:rPr>
        <w:t>Mercure</w:t>
      </w:r>
      <w:r w:rsidR="00694E98">
        <w:rPr>
          <w:b w:val="0"/>
          <w:bCs w:val="0"/>
        </w:rPr>
        <w:t xml:space="preserve"> Townsville</w:t>
      </w:r>
      <w:r w:rsidR="00CF0889">
        <w:rPr>
          <w:b w:val="0"/>
          <w:bCs w:val="0"/>
        </w:rPr>
        <w:t xml:space="preserve">, </w:t>
      </w:r>
    </w:p>
    <w:p w14:paraId="618A1747" w14:textId="5CBF623B" w:rsidR="008A7009" w:rsidRPr="00A06D29" w:rsidRDefault="0062502D" w:rsidP="000B41C1">
      <w:pPr>
        <w:pStyle w:val="Heading3"/>
        <w:spacing w:line="360" w:lineRule="auto"/>
        <w:ind w:left="851"/>
        <w:rPr>
          <w:b w:val="0"/>
          <w:bCs w:val="0"/>
        </w:rPr>
      </w:pPr>
      <w:r>
        <w:rPr>
          <w:b w:val="0"/>
          <w:bCs w:val="0"/>
        </w:rPr>
        <w:t xml:space="preserve">166 Woolcock St, </w:t>
      </w:r>
      <w:proofErr w:type="spellStart"/>
      <w:r>
        <w:rPr>
          <w:b w:val="0"/>
          <w:bCs w:val="0"/>
        </w:rPr>
        <w:t>Currajong</w:t>
      </w:r>
      <w:proofErr w:type="spellEnd"/>
    </w:p>
    <w:p w14:paraId="740B449C" w14:textId="62CF6999" w:rsidR="00EC619D" w:rsidRPr="00595882" w:rsidRDefault="006C17C5" w:rsidP="000B41C1">
      <w:pPr>
        <w:pStyle w:val="Heading3"/>
        <w:spacing w:line="360" w:lineRule="auto"/>
        <w:ind w:left="851"/>
      </w:pPr>
      <w:r w:rsidRPr="00F527CF">
        <w:rPr>
          <w:rStyle w:val="Heading2Char"/>
          <w:i/>
          <w:iCs/>
          <w:noProof/>
          <w:color w:val="156082" w:themeColor="accent1"/>
        </w:rPr>
        <w:drawing>
          <wp:anchor distT="0" distB="0" distL="114300" distR="114300" simplePos="0" relativeHeight="251658240" behindDoc="1" locked="0" layoutInCell="1" allowOverlap="1" wp14:anchorId="29B9A4E3" wp14:editId="54EA6416">
            <wp:simplePos x="0" y="0"/>
            <wp:positionH relativeFrom="column">
              <wp:posOffset>38100</wp:posOffset>
            </wp:positionH>
            <wp:positionV relativeFrom="paragraph">
              <wp:posOffset>7620</wp:posOffset>
            </wp:positionV>
            <wp:extent cx="259080" cy="259080"/>
            <wp:effectExtent l="0" t="0" r="7620" b="7620"/>
            <wp:wrapTight wrapText="bothSides">
              <wp:wrapPolygon edited="0">
                <wp:start x="3176" y="0"/>
                <wp:lineTo x="0" y="4765"/>
                <wp:lineTo x="0" y="17471"/>
                <wp:lineTo x="3176" y="20647"/>
                <wp:lineTo x="17471" y="20647"/>
                <wp:lineTo x="20647" y="17471"/>
                <wp:lineTo x="20647" y="3176"/>
                <wp:lineTo x="17471" y="0"/>
                <wp:lineTo x="3176" y="0"/>
              </wp:wrapPolygon>
            </wp:wrapTight>
            <wp:docPr id="1061277486" name="Picture 4" descr="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77486" name="Picture 4" descr="Information symbo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3BD1" w:rsidRPr="00595882">
        <w:t>Description</w:t>
      </w:r>
    </w:p>
    <w:p w14:paraId="64EB3D2D" w14:textId="77777777" w:rsidR="00AD2F41" w:rsidRDefault="00AD2F41" w:rsidP="00674653">
      <w:pPr>
        <w:rPr>
          <w:sz w:val="28"/>
          <w:szCs w:val="28"/>
        </w:rPr>
      </w:pPr>
    </w:p>
    <w:p w14:paraId="4B84D662" w14:textId="1E595A55" w:rsidR="00CB0D02" w:rsidRPr="00AD2F41" w:rsidRDefault="00674653" w:rsidP="00674653">
      <w:pPr>
        <w:rPr>
          <w:sz w:val="28"/>
          <w:szCs w:val="28"/>
        </w:rPr>
      </w:pPr>
      <w:r w:rsidRPr="00AD2F41">
        <w:rPr>
          <w:sz w:val="28"/>
          <w:szCs w:val="28"/>
        </w:rPr>
        <w:t xml:space="preserve">Often we speak about focusing on the ‘ordinary’ and ‘typical’ ways and means to help people have access to the good things of life. However it’s also necessary to understand how intellectual disability can affect people in very real ways. </w:t>
      </w:r>
    </w:p>
    <w:p w14:paraId="4720E0B1" w14:textId="77777777" w:rsidR="009D2858" w:rsidRDefault="009D2858" w:rsidP="00674653">
      <w:pPr>
        <w:rPr>
          <w:sz w:val="28"/>
          <w:szCs w:val="28"/>
        </w:rPr>
      </w:pPr>
    </w:p>
    <w:p w14:paraId="3E7CA952" w14:textId="7E380B92" w:rsidR="00AD2F41" w:rsidRPr="00AD2F41" w:rsidRDefault="00674653" w:rsidP="00674653">
      <w:pPr>
        <w:rPr>
          <w:sz w:val="28"/>
          <w:szCs w:val="28"/>
        </w:rPr>
      </w:pPr>
      <w:r w:rsidRPr="00AD2F41">
        <w:rPr>
          <w:sz w:val="28"/>
          <w:szCs w:val="28"/>
        </w:rPr>
        <w:t xml:space="preserve">Presented by John Armstrong, </w:t>
      </w:r>
      <w:r w:rsidR="005D5D60" w:rsidRPr="00AD2F41">
        <w:rPr>
          <w:sz w:val="28"/>
          <w:szCs w:val="28"/>
        </w:rPr>
        <w:t>this workshop</w:t>
      </w:r>
      <w:r w:rsidRPr="00AD2F41">
        <w:rPr>
          <w:sz w:val="28"/>
          <w:szCs w:val="28"/>
        </w:rPr>
        <w:t xml:space="preserve"> introduces many of the main impacts of intellectual impairment. </w:t>
      </w:r>
    </w:p>
    <w:p w14:paraId="5C0A9216" w14:textId="77777777" w:rsidR="00AD2F41" w:rsidRPr="00AD2F41" w:rsidRDefault="00AD2F41" w:rsidP="00674653">
      <w:pPr>
        <w:rPr>
          <w:sz w:val="28"/>
          <w:szCs w:val="28"/>
        </w:rPr>
      </w:pPr>
    </w:p>
    <w:p w14:paraId="394DB88C" w14:textId="4F787AC4" w:rsidR="00674653" w:rsidRPr="00AD2F41" w:rsidRDefault="00674653" w:rsidP="00674653">
      <w:pPr>
        <w:rPr>
          <w:sz w:val="28"/>
          <w:szCs w:val="28"/>
        </w:rPr>
      </w:pPr>
      <w:r w:rsidRPr="00AD2F41">
        <w:rPr>
          <w:sz w:val="28"/>
          <w:szCs w:val="28"/>
        </w:rPr>
        <w:t>Participants will gain greater insight into the challenges that people face, and explore practical principles for supporting people to succeed and understand.</w:t>
      </w:r>
    </w:p>
    <w:p w14:paraId="3412D72B" w14:textId="57BC23CF" w:rsidR="009E3828" w:rsidRDefault="00611908" w:rsidP="005D5D60">
      <w:pPr>
        <w:pStyle w:val="Quote"/>
        <w:spacing w:before="0" w:after="100" w:afterAutospacing="1"/>
        <w:jc w:val="left"/>
        <w:rPr>
          <w:rStyle w:val="Heading2Char"/>
          <w:i w:val="0"/>
          <w:iCs w:val="0"/>
          <w:color w:val="435967"/>
        </w:rPr>
      </w:pPr>
      <w:r w:rsidRPr="00595882">
        <w:rPr>
          <w:rStyle w:val="Heading3Char"/>
          <w:i w:val="0"/>
          <w:iCs w:val="0"/>
          <w:noProof/>
        </w:rPr>
        <w:drawing>
          <wp:anchor distT="0" distB="0" distL="114300" distR="114300" simplePos="0" relativeHeight="251658243" behindDoc="1" locked="0" layoutInCell="1" allowOverlap="1" wp14:anchorId="43469C32" wp14:editId="6FA57DA5">
            <wp:simplePos x="0" y="0"/>
            <wp:positionH relativeFrom="column">
              <wp:posOffset>36195</wp:posOffset>
            </wp:positionH>
            <wp:positionV relativeFrom="paragraph">
              <wp:posOffset>61595</wp:posOffset>
            </wp:positionV>
            <wp:extent cx="374650" cy="374650"/>
            <wp:effectExtent l="0" t="0" r="6350" b="6350"/>
            <wp:wrapTight wrapText="bothSides">
              <wp:wrapPolygon edited="0">
                <wp:start x="6590" y="0"/>
                <wp:lineTo x="0" y="10983"/>
                <wp:lineTo x="0" y="17573"/>
                <wp:lineTo x="3295" y="20868"/>
                <wp:lineTo x="9885" y="20868"/>
                <wp:lineTo x="20868" y="13180"/>
                <wp:lineTo x="20868" y="4393"/>
                <wp:lineTo x="10983" y="0"/>
                <wp:lineTo x="6590" y="0"/>
              </wp:wrapPolygon>
            </wp:wrapTight>
            <wp:docPr id="1781088690" name="Picture 3" descr="Ticket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88690" name="Picture 3" descr="Tickets symbo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1DD7" w:rsidRPr="00595882">
        <w:rPr>
          <w:rStyle w:val="Heading3Char"/>
          <w:i w:val="0"/>
          <w:iCs w:val="0"/>
        </w:rPr>
        <w:t>Ticke</w:t>
      </w:r>
      <w:r w:rsidR="006C17C5" w:rsidRPr="00595882">
        <w:rPr>
          <w:rStyle w:val="Heading3Char"/>
          <w:i w:val="0"/>
          <w:iCs w:val="0"/>
        </w:rPr>
        <w:t>ts</w:t>
      </w:r>
      <w:r w:rsidR="00171DD7" w:rsidRPr="00E96C0C">
        <w:rPr>
          <w:rStyle w:val="Heading2Char"/>
          <w:i w:val="0"/>
          <w:iCs w:val="0"/>
          <w:color w:val="435967"/>
        </w:rPr>
        <w:t xml:space="preserve"> </w:t>
      </w:r>
    </w:p>
    <w:p w14:paraId="0335C9A1" w14:textId="30C3846D" w:rsidR="009E3828" w:rsidRDefault="009E3828" w:rsidP="005D5D60">
      <w:pPr>
        <w:pStyle w:val="Quote"/>
        <w:spacing w:before="0" w:after="100" w:afterAutospacing="1"/>
        <w:jc w:val="left"/>
        <w:rPr>
          <w:rStyle w:val="Heading2Char"/>
          <w:rFonts w:asciiTheme="minorHAnsi" w:hAnsiTheme="minorHAnsi"/>
          <w:b w:val="0"/>
          <w:bCs w:val="0"/>
          <w:i w:val="0"/>
          <w:iCs w:val="0"/>
          <w:color w:val="262626" w:themeColor="text1" w:themeTint="D9"/>
          <w:sz w:val="28"/>
          <w:szCs w:val="28"/>
        </w:rPr>
      </w:pPr>
      <w:r>
        <w:rPr>
          <w:rStyle w:val="Heading2Char"/>
          <w:rFonts w:asciiTheme="minorHAnsi" w:hAnsiTheme="minorHAnsi"/>
          <w:b w:val="0"/>
          <w:bCs w:val="0"/>
          <w:i w:val="0"/>
          <w:iCs w:val="0"/>
          <w:color w:val="262626" w:themeColor="text1" w:themeTint="D9"/>
          <w:sz w:val="28"/>
          <w:szCs w:val="28"/>
        </w:rPr>
        <w:t>*</w:t>
      </w:r>
      <w:r w:rsidR="00235EEC" w:rsidRPr="00E96C0C">
        <w:rPr>
          <w:rStyle w:val="Heading2Char"/>
          <w:rFonts w:asciiTheme="minorHAnsi" w:hAnsiTheme="minorHAnsi"/>
          <w:b w:val="0"/>
          <w:bCs w:val="0"/>
          <w:i w:val="0"/>
          <w:iCs w:val="0"/>
          <w:color w:val="262626" w:themeColor="text1" w:themeTint="D9"/>
          <w:sz w:val="28"/>
          <w:szCs w:val="28"/>
        </w:rPr>
        <w:t>$</w:t>
      </w:r>
      <w:r>
        <w:rPr>
          <w:rStyle w:val="Heading2Char"/>
          <w:rFonts w:asciiTheme="minorHAnsi" w:hAnsiTheme="minorHAnsi"/>
          <w:b w:val="0"/>
          <w:bCs w:val="0"/>
          <w:i w:val="0"/>
          <w:iCs w:val="0"/>
          <w:color w:val="262626" w:themeColor="text1" w:themeTint="D9"/>
          <w:sz w:val="28"/>
          <w:szCs w:val="28"/>
        </w:rPr>
        <w:t xml:space="preserve">50 </w:t>
      </w:r>
      <w:r w:rsidR="00235EEC" w:rsidRPr="00E96C0C">
        <w:rPr>
          <w:rStyle w:val="Heading2Char"/>
          <w:rFonts w:asciiTheme="minorHAnsi" w:hAnsiTheme="minorHAnsi"/>
          <w:b w:val="0"/>
          <w:bCs w:val="0"/>
          <w:i w:val="0"/>
          <w:iCs w:val="0"/>
          <w:color w:val="262626" w:themeColor="text1" w:themeTint="D9"/>
          <w:sz w:val="28"/>
          <w:szCs w:val="28"/>
        </w:rPr>
        <w:t xml:space="preserve">people with disability and family members, </w:t>
      </w:r>
    </w:p>
    <w:p w14:paraId="3579F23C" w14:textId="319809FA" w:rsidR="00171DD7" w:rsidRPr="00E96C0C" w:rsidRDefault="00235EEC" w:rsidP="005D5D60">
      <w:pPr>
        <w:pStyle w:val="Quote"/>
        <w:spacing w:before="0" w:after="100" w:afterAutospacing="1"/>
        <w:jc w:val="left"/>
        <w:rPr>
          <w:rStyle w:val="Heading2Char"/>
          <w:rFonts w:ascii="Open Sans" w:eastAsiaTheme="minorHAnsi" w:hAnsi="Open Sans" w:cs="Open Sans"/>
          <w:b w:val="0"/>
          <w:bCs w:val="0"/>
          <w:i w:val="0"/>
          <w:iCs w:val="0"/>
          <w:color w:val="000000"/>
          <w:sz w:val="20"/>
          <w:szCs w:val="20"/>
        </w:rPr>
      </w:pPr>
      <w:r>
        <w:rPr>
          <w:rStyle w:val="Heading2Char"/>
          <w:rFonts w:asciiTheme="minorHAnsi" w:hAnsiTheme="minorHAnsi"/>
          <w:b w:val="0"/>
          <w:bCs w:val="0"/>
          <w:i w:val="0"/>
          <w:iCs w:val="0"/>
          <w:color w:val="262626" w:themeColor="text1" w:themeTint="D9"/>
          <w:sz w:val="28"/>
          <w:szCs w:val="28"/>
        </w:rPr>
        <w:t>$</w:t>
      </w:r>
      <w:r w:rsidR="009E3828">
        <w:rPr>
          <w:rStyle w:val="Heading2Char"/>
          <w:rFonts w:asciiTheme="minorHAnsi" w:hAnsiTheme="minorHAnsi"/>
          <w:b w:val="0"/>
          <w:bCs w:val="0"/>
          <w:i w:val="0"/>
          <w:iCs w:val="0"/>
          <w:color w:val="262626" w:themeColor="text1" w:themeTint="D9"/>
          <w:sz w:val="28"/>
          <w:szCs w:val="28"/>
        </w:rPr>
        <w:t xml:space="preserve">150 workers, </w:t>
      </w:r>
      <w:r>
        <w:rPr>
          <w:rStyle w:val="Heading2Char"/>
          <w:rFonts w:asciiTheme="minorHAnsi" w:hAnsiTheme="minorHAnsi"/>
          <w:b w:val="0"/>
          <w:bCs w:val="0"/>
          <w:i w:val="0"/>
          <w:iCs w:val="0"/>
          <w:color w:val="262626" w:themeColor="text1" w:themeTint="D9"/>
          <w:sz w:val="28"/>
          <w:szCs w:val="28"/>
        </w:rPr>
        <w:t>friends a</w:t>
      </w:r>
      <w:r w:rsidR="009E3828">
        <w:rPr>
          <w:rStyle w:val="Heading2Char"/>
          <w:rFonts w:asciiTheme="minorHAnsi" w:hAnsiTheme="minorHAnsi"/>
          <w:b w:val="0"/>
          <w:bCs w:val="0"/>
          <w:i w:val="0"/>
          <w:iCs w:val="0"/>
          <w:color w:val="262626" w:themeColor="text1" w:themeTint="D9"/>
          <w:sz w:val="28"/>
          <w:szCs w:val="28"/>
        </w:rPr>
        <w:t>nd a</w:t>
      </w:r>
      <w:r>
        <w:rPr>
          <w:rStyle w:val="Heading2Char"/>
          <w:rFonts w:asciiTheme="minorHAnsi" w:hAnsiTheme="minorHAnsi"/>
          <w:b w:val="0"/>
          <w:bCs w:val="0"/>
          <w:i w:val="0"/>
          <w:iCs w:val="0"/>
          <w:color w:val="262626" w:themeColor="text1" w:themeTint="D9"/>
          <w:sz w:val="28"/>
          <w:szCs w:val="28"/>
        </w:rPr>
        <w:t>llies</w:t>
      </w:r>
    </w:p>
    <w:p w14:paraId="418A893D" w14:textId="2BA63F26" w:rsidR="003B3BDB" w:rsidRPr="00F64992" w:rsidRDefault="00235EEC" w:rsidP="003B3BDB">
      <w:pPr>
        <w:pStyle w:val="NoSpacing"/>
        <w:rPr>
          <w:rStyle w:val="Hyperlink"/>
          <w:rFonts w:eastAsiaTheme="majorEastAsia" w:cstheme="majorBidi"/>
          <w:color w:val="215E99" w:themeColor="text2" w:themeTint="BF"/>
          <w:sz w:val="28"/>
          <w:szCs w:val="28"/>
        </w:rPr>
      </w:pPr>
      <w:r>
        <w:rPr>
          <w:rStyle w:val="Heading2Char"/>
          <w:rFonts w:asciiTheme="minorHAnsi" w:hAnsiTheme="minorHAnsi"/>
          <w:b w:val="0"/>
          <w:bCs w:val="0"/>
          <w:color w:val="215E99" w:themeColor="text2" w:themeTint="BF"/>
          <w:sz w:val="28"/>
          <w:szCs w:val="28"/>
        </w:rPr>
        <w:t>*</w:t>
      </w:r>
      <w:r w:rsidR="003B3BDB" w:rsidRPr="00F64992">
        <w:rPr>
          <w:rStyle w:val="Heading2Char"/>
          <w:rFonts w:asciiTheme="minorHAnsi" w:hAnsiTheme="minorHAnsi"/>
          <w:b w:val="0"/>
          <w:bCs w:val="0"/>
          <w:color w:val="215E99" w:themeColor="text2" w:themeTint="BF"/>
          <w:sz w:val="28"/>
          <w:szCs w:val="28"/>
        </w:rPr>
        <w:fldChar w:fldCharType="begin"/>
      </w:r>
      <w:r w:rsidR="003B3BDB" w:rsidRPr="00F64992">
        <w:rPr>
          <w:rStyle w:val="Heading2Char"/>
          <w:rFonts w:asciiTheme="minorHAnsi" w:hAnsiTheme="minorHAnsi"/>
          <w:b w:val="0"/>
          <w:bCs w:val="0"/>
          <w:color w:val="215E99" w:themeColor="text2" w:themeTint="BF"/>
          <w:sz w:val="28"/>
          <w:szCs w:val="28"/>
        </w:rPr>
        <w:instrText>HYPERLINK "mailto:cru@cru.org.au"</w:instrText>
      </w:r>
      <w:r w:rsidR="003B3BDB" w:rsidRPr="00F64992">
        <w:rPr>
          <w:rStyle w:val="Heading2Char"/>
          <w:rFonts w:asciiTheme="minorHAnsi" w:hAnsiTheme="minorHAnsi"/>
          <w:b w:val="0"/>
          <w:bCs w:val="0"/>
          <w:color w:val="215E99" w:themeColor="text2" w:themeTint="BF"/>
          <w:sz w:val="28"/>
          <w:szCs w:val="28"/>
        </w:rPr>
      </w:r>
      <w:r w:rsidR="003B3BDB" w:rsidRPr="00F64992">
        <w:rPr>
          <w:rStyle w:val="Heading2Char"/>
          <w:rFonts w:asciiTheme="minorHAnsi" w:hAnsiTheme="minorHAnsi"/>
          <w:b w:val="0"/>
          <w:bCs w:val="0"/>
          <w:color w:val="215E99" w:themeColor="text2" w:themeTint="BF"/>
          <w:sz w:val="28"/>
          <w:szCs w:val="28"/>
        </w:rPr>
        <w:fldChar w:fldCharType="separate"/>
      </w:r>
      <w:r w:rsidR="003B3BDB" w:rsidRPr="00F64992">
        <w:rPr>
          <w:rStyle w:val="Hyperlink"/>
          <w:rFonts w:eastAsiaTheme="majorEastAsia" w:cstheme="majorBidi"/>
          <w:color w:val="215E99" w:themeColor="text2" w:themeTint="BF"/>
          <w:sz w:val="28"/>
          <w:szCs w:val="28"/>
        </w:rPr>
        <w:t xml:space="preserve">If cost is a barrier to attending, </w:t>
      </w:r>
    </w:p>
    <w:p w14:paraId="5210FF69" w14:textId="2992C463" w:rsidR="00DB3602" w:rsidRPr="00F64992" w:rsidRDefault="003B3BDB" w:rsidP="003B3BDB">
      <w:pPr>
        <w:pStyle w:val="NoSpacing"/>
        <w:rPr>
          <w:rStyle w:val="Heading2Char"/>
          <w:rFonts w:asciiTheme="minorHAnsi" w:hAnsiTheme="minorHAnsi"/>
          <w:b w:val="0"/>
          <w:bCs w:val="0"/>
          <w:color w:val="215E99" w:themeColor="text2" w:themeTint="BF"/>
          <w:sz w:val="28"/>
          <w:szCs w:val="28"/>
        </w:rPr>
      </w:pPr>
      <w:r w:rsidRPr="00F64992">
        <w:rPr>
          <w:rStyle w:val="Hyperlink"/>
          <w:rFonts w:eastAsiaTheme="majorEastAsia" w:cstheme="majorBidi"/>
          <w:color w:val="215E99" w:themeColor="text2" w:themeTint="BF"/>
          <w:sz w:val="28"/>
          <w:szCs w:val="28"/>
        </w:rPr>
        <w:t>please contact CRU to discuss</w:t>
      </w:r>
      <w:r w:rsidRPr="00F64992">
        <w:rPr>
          <w:rStyle w:val="Heading2Char"/>
          <w:rFonts w:asciiTheme="minorHAnsi" w:hAnsiTheme="minorHAnsi"/>
          <w:b w:val="0"/>
          <w:bCs w:val="0"/>
          <w:color w:val="215E99" w:themeColor="text2" w:themeTint="BF"/>
          <w:sz w:val="28"/>
          <w:szCs w:val="28"/>
        </w:rPr>
        <w:fldChar w:fldCharType="end"/>
      </w:r>
    </w:p>
    <w:p w14:paraId="4CDDC489" w14:textId="3817904B" w:rsidR="00DB1907" w:rsidRPr="0038008B" w:rsidRDefault="00DB1907" w:rsidP="00C63F95">
      <w:pPr>
        <w:spacing w:before="360"/>
        <w:rPr>
          <w:color w:val="F0467F"/>
          <w:sz w:val="28"/>
          <w:szCs w:val="28"/>
        </w:rPr>
      </w:pPr>
      <w:r w:rsidRPr="00595882">
        <w:rPr>
          <w:rStyle w:val="Heading3Char"/>
        </w:rPr>
        <w:t>RSVP</w:t>
      </w:r>
      <w:r w:rsidRPr="00A57D6D">
        <w:rPr>
          <w:rStyle w:val="Heading3Char"/>
        </w:rPr>
        <w:t>:</w:t>
      </w:r>
      <w:r w:rsidRPr="00E50CCF">
        <w:rPr>
          <w:color w:val="435967"/>
          <w:sz w:val="28"/>
          <w:szCs w:val="28"/>
        </w:rPr>
        <w:t xml:space="preserve"> </w:t>
      </w:r>
      <w:r w:rsidRPr="0038008B">
        <w:rPr>
          <w:color w:val="auto"/>
          <w:sz w:val="28"/>
          <w:szCs w:val="28"/>
        </w:rPr>
        <w:t xml:space="preserve">Monday </w:t>
      </w:r>
      <w:r w:rsidR="009E3828">
        <w:rPr>
          <w:color w:val="auto"/>
          <w:sz w:val="28"/>
          <w:szCs w:val="28"/>
        </w:rPr>
        <w:t>14</w:t>
      </w:r>
      <w:r w:rsidR="009E3828" w:rsidRPr="009E3828">
        <w:rPr>
          <w:color w:val="auto"/>
          <w:sz w:val="28"/>
          <w:szCs w:val="28"/>
          <w:vertAlign w:val="superscript"/>
        </w:rPr>
        <w:t>th</w:t>
      </w:r>
      <w:r w:rsidR="009E3828">
        <w:rPr>
          <w:color w:val="auto"/>
          <w:sz w:val="28"/>
          <w:szCs w:val="28"/>
        </w:rPr>
        <w:t xml:space="preserve"> April 2025</w:t>
      </w:r>
    </w:p>
    <w:p w14:paraId="1E7DDD2B" w14:textId="670BA544" w:rsidR="003255FE" w:rsidRPr="0038008B" w:rsidRDefault="00DB1907" w:rsidP="00C65493">
      <w:pPr>
        <w:jc w:val="center"/>
        <w:rPr>
          <w:color w:val="262626" w:themeColor="text1" w:themeTint="D9"/>
          <w:sz w:val="28"/>
          <w:szCs w:val="28"/>
        </w:rPr>
      </w:pPr>
      <w:r w:rsidRPr="0038008B">
        <w:rPr>
          <w:color w:val="262626" w:themeColor="text1" w:themeTint="D9"/>
          <w:sz w:val="28"/>
          <w:szCs w:val="28"/>
        </w:rPr>
        <w:t>Registrations Essential</w:t>
      </w:r>
    </w:p>
    <w:p w14:paraId="1E22F813" w14:textId="288FBB5C" w:rsidR="009E3828" w:rsidRPr="00257B91" w:rsidRDefault="00257B91" w:rsidP="00257B91">
      <w:pPr>
        <w:jc w:val="center"/>
        <w:rPr>
          <w:noProof/>
          <w:color w:val="262626" w:themeColor="text1" w:themeTint="D9"/>
          <w:sz w:val="28"/>
          <w:szCs w:val="28"/>
          <w:lang w:val="en-AU"/>
        </w:rPr>
      </w:pPr>
      <w:r w:rsidRPr="00257B91">
        <w:rPr>
          <w:noProof/>
          <w:color w:val="262626" w:themeColor="text1" w:themeTint="D9"/>
          <w:sz w:val="28"/>
          <w:szCs w:val="28"/>
          <w:lang w:val="en-AU"/>
        </w:rPr>
        <w:drawing>
          <wp:inline distT="0" distB="0" distL="0" distR="0" wp14:anchorId="7623B75B" wp14:editId="2D13829A">
            <wp:extent cx="1352550" cy="1352550"/>
            <wp:effectExtent l="0" t="0" r="0" b="0"/>
            <wp:docPr id="2146545512" name="Picture 5" descr="A qr code blac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45512" name="Picture 5" descr="A qr code black on a white backgroun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7D9097B0" w14:textId="4160156E" w:rsidR="0072075B" w:rsidRPr="00300BFF" w:rsidRDefault="00C65493" w:rsidP="00300BFF">
      <w:pPr>
        <w:jc w:val="center"/>
        <w:rPr>
          <w:rStyle w:val="Hyperlink"/>
          <w:sz w:val="28"/>
          <w:szCs w:val="28"/>
        </w:rPr>
      </w:pPr>
      <w:r w:rsidRPr="00300BFF">
        <w:rPr>
          <w:color w:val="262626" w:themeColor="text1" w:themeTint="D9"/>
          <w:sz w:val="28"/>
          <w:szCs w:val="28"/>
        </w:rPr>
        <w:t xml:space="preserve">For more details &amp; tickets visit </w:t>
      </w:r>
      <w:hyperlink r:id="rId18" w:history="1">
        <w:r w:rsidRPr="00300BFF">
          <w:rPr>
            <w:rStyle w:val="Hyperlink"/>
            <w:color w:val="215E99" w:themeColor="text2" w:themeTint="BF"/>
            <w:sz w:val="28"/>
            <w:szCs w:val="28"/>
          </w:rPr>
          <w:t>www.cru.org.au</w:t>
        </w:r>
      </w:hyperlink>
      <w:r w:rsidR="009E3828">
        <w:rPr>
          <w:rStyle w:val="Hyperlink"/>
          <w:color w:val="215E99" w:themeColor="text2" w:themeTint="BF"/>
          <w:sz w:val="28"/>
          <w:szCs w:val="28"/>
        </w:rPr>
        <w:t>/events/</w:t>
      </w:r>
    </w:p>
    <w:p w14:paraId="2B74F823" w14:textId="77777777" w:rsidR="009E3828" w:rsidRDefault="009E3828" w:rsidP="009E3828">
      <w:pPr>
        <w:spacing w:line="240" w:lineRule="auto"/>
        <w:rPr>
          <w:sz w:val="28"/>
          <w:szCs w:val="28"/>
        </w:rPr>
      </w:pPr>
    </w:p>
    <w:p w14:paraId="0310E519" w14:textId="76FB8D9F" w:rsidR="00FA39DD" w:rsidRPr="009E3828" w:rsidRDefault="00FA39DD" w:rsidP="009E3828">
      <w:pPr>
        <w:spacing w:line="240" w:lineRule="auto"/>
        <w:jc w:val="center"/>
        <w:rPr>
          <w:sz w:val="28"/>
          <w:szCs w:val="28"/>
        </w:rPr>
      </w:pPr>
      <w:r w:rsidRPr="00300BFF">
        <w:rPr>
          <w:sz w:val="28"/>
          <w:szCs w:val="28"/>
        </w:rPr>
        <w:t xml:space="preserve">Please contact CRU if there is anything we can do to assist you </w:t>
      </w:r>
      <w:proofErr w:type="gramStart"/>
      <w:r w:rsidRPr="00300BFF">
        <w:rPr>
          <w:sz w:val="28"/>
          <w:szCs w:val="28"/>
        </w:rPr>
        <w:t>to attend</w:t>
      </w:r>
      <w:proofErr w:type="gramEnd"/>
      <w:r w:rsidRPr="00300BFF">
        <w:rPr>
          <w:sz w:val="28"/>
          <w:szCs w:val="28"/>
        </w:rPr>
        <w:t xml:space="preserve"> this event.</w:t>
      </w:r>
      <w:r w:rsidR="00351F53" w:rsidRPr="00351F53">
        <w:rPr>
          <w:b/>
          <w:bCs/>
          <w:noProof/>
          <w:color w:val="FFFFFF" w:themeColor="background1"/>
          <w14:ligatures w14:val="standardContextual"/>
        </w:rPr>
        <w:t xml:space="preserve"> </w:t>
      </w:r>
    </w:p>
    <w:sectPr w:rsidR="00FA39DD" w:rsidRPr="009E3828" w:rsidSect="00D7183E">
      <w:type w:val="continuous"/>
      <w:pgSz w:w="11906" w:h="16838"/>
      <w:pgMar w:top="4253" w:right="424" w:bottom="709" w:left="709" w:header="568" w:footer="335" w:gutter="0"/>
      <w:cols w:num="2" w:space="567" w:equalWidth="0">
        <w:col w:w="6350" w:space="567"/>
        <w:col w:w="385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CC350" w14:textId="77777777" w:rsidR="005B455B" w:rsidRDefault="005B455B" w:rsidP="00F80AE6">
      <w:pPr>
        <w:spacing w:after="0" w:line="240" w:lineRule="auto"/>
      </w:pPr>
      <w:r>
        <w:separator/>
      </w:r>
    </w:p>
  </w:endnote>
  <w:endnote w:type="continuationSeparator" w:id="0">
    <w:p w14:paraId="07FF27BA" w14:textId="77777777" w:rsidR="005B455B" w:rsidRDefault="005B455B" w:rsidP="00F80AE6">
      <w:pPr>
        <w:spacing w:after="0" w:line="240" w:lineRule="auto"/>
      </w:pPr>
      <w:r>
        <w:continuationSeparator/>
      </w:r>
    </w:p>
  </w:endnote>
  <w:endnote w:type="continuationNotice" w:id="1">
    <w:p w14:paraId="7354324C" w14:textId="77777777" w:rsidR="00254D87" w:rsidRDefault="00254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5D18C" w14:textId="4C278EAD" w:rsidR="007C46F9" w:rsidRPr="00112E26" w:rsidRDefault="009145BE" w:rsidP="009B5EF2">
    <w:pPr>
      <w:pStyle w:val="cvgsua"/>
      <w:tabs>
        <w:tab w:val="left" w:pos="1217"/>
        <w:tab w:val="center" w:pos="5528"/>
      </w:tabs>
      <w:spacing w:before="0" w:beforeAutospacing="0" w:after="0" w:afterAutospacing="0"/>
      <w:ind w:left="943" w:firstLine="1217"/>
      <w:jc w:val="center"/>
      <w:rPr>
        <w:rFonts w:ascii="Avenir Next LT Pro Demi" w:hAnsi="Avenir Next LT Pro Demi"/>
        <w:color w:val="FFFFFF" w:themeColor="background1"/>
        <w:sz w:val="22"/>
        <w:szCs w:val="22"/>
      </w:rPr>
    </w:pPr>
    <w:r>
      <w:rPr>
        <w:noProof/>
        <w:color w:val="FFFFFF" w:themeColor="background1"/>
        <w14:ligatures w14:val="standardContextual"/>
      </w:rPr>
      <mc:AlternateContent>
        <mc:Choice Requires="wps">
          <w:drawing>
            <wp:anchor distT="0" distB="0" distL="114300" distR="114300" simplePos="0" relativeHeight="251658245" behindDoc="1" locked="0" layoutInCell="1" allowOverlap="1" wp14:anchorId="24996C33" wp14:editId="75CD72A8">
              <wp:simplePos x="0" y="0"/>
              <wp:positionH relativeFrom="margin">
                <wp:posOffset>0</wp:posOffset>
              </wp:positionH>
              <wp:positionV relativeFrom="paragraph">
                <wp:posOffset>-162873</wp:posOffset>
              </wp:positionV>
              <wp:extent cx="8311487" cy="1351129"/>
              <wp:effectExtent l="0" t="0" r="0" b="1905"/>
              <wp:wrapNone/>
              <wp:docPr id="67558266" name="Rectangle 4"/>
              <wp:cNvGraphicFramePr/>
              <a:graphic xmlns:a="http://schemas.openxmlformats.org/drawingml/2006/main">
                <a:graphicData uri="http://schemas.microsoft.com/office/word/2010/wordprocessingShape">
                  <wps:wsp>
                    <wps:cNvSpPr/>
                    <wps:spPr>
                      <a:xfrm>
                        <a:off x="0" y="0"/>
                        <a:ext cx="8311487" cy="1351129"/>
                      </a:xfrm>
                      <a:prstGeom prst="rect">
                        <a:avLst/>
                      </a:prstGeom>
                      <a:solidFill>
                        <a:srgbClr val="01895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C52F9" id="Rectangle 4" o:spid="_x0000_s1026" style="position:absolute;margin-left:0;margin-top:-12.8pt;width:654.45pt;height:106.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" fillcolor="#01895f" stroked="f" strokeweight="2pt">
              <w10:wrap anchorx="margin"/>
            </v:rect>
          </w:pict>
        </mc:Fallback>
      </mc:AlternateContent>
    </w:r>
    <w:r w:rsidR="00D7183E" w:rsidRPr="00112E26">
      <w:rPr>
        <w:noProof/>
        <w:color w:val="FFFFFF" w:themeColor="background1"/>
      </w:rPr>
      <w:drawing>
        <wp:anchor distT="0" distB="0" distL="114300" distR="114300" simplePos="0" relativeHeight="251658241" behindDoc="0" locked="0" layoutInCell="1" allowOverlap="1" wp14:anchorId="1D39E847" wp14:editId="797CDF16">
          <wp:simplePos x="0" y="0"/>
          <wp:positionH relativeFrom="margin">
            <wp:posOffset>6219825</wp:posOffset>
          </wp:positionH>
          <wp:positionV relativeFrom="paragraph">
            <wp:posOffset>-121285</wp:posOffset>
          </wp:positionV>
          <wp:extent cx="478790" cy="457200"/>
          <wp:effectExtent l="0" t="0" r="0" b="0"/>
          <wp:wrapSquare wrapText="bothSides"/>
          <wp:docPr id="1546001067" name="Picture 7" descr="Interpreter symbol. Indicates that people with limited or no English proficiency can ask for an interpreter when attending this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30711" name="Picture 7" descr="Interpreter symbol. Indicates that people with limited or no English proficiency can ask for an interpreter when attending this workshop."/>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424"/>
                  <a:stretch/>
                </pic:blipFill>
                <pic:spPr bwMode="auto">
                  <a:xfrm>
                    <a:off x="0" y="0"/>
                    <a:ext cx="478790"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183E" w:rsidRPr="00112E26">
      <w:rPr>
        <w:noProof/>
        <w:color w:val="FFFFFF" w:themeColor="background1"/>
      </w:rPr>
      <w:drawing>
        <wp:anchor distT="0" distB="0" distL="114300" distR="114300" simplePos="0" relativeHeight="251658243" behindDoc="0" locked="0" layoutInCell="1" allowOverlap="1" wp14:anchorId="402D6799" wp14:editId="29D1FB0F">
          <wp:simplePos x="0" y="0"/>
          <wp:positionH relativeFrom="column">
            <wp:posOffset>5634990</wp:posOffset>
          </wp:positionH>
          <wp:positionV relativeFrom="paragraph">
            <wp:posOffset>-155575</wp:posOffset>
          </wp:positionV>
          <wp:extent cx="541655" cy="541655"/>
          <wp:effectExtent l="0" t="0" r="0" b="0"/>
          <wp:wrapSquare wrapText="bothSides"/>
          <wp:docPr id="434329770" name="Picture 8" descr="Sign Language Interpretation symbol. Indicates that sign language interpretation is available on request for this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54554" name="Picture 8" descr="Sign Language Interpretation symbol. Indicates that sign language interpretation is available on request for this worksho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4915" w:rsidRPr="00112E26">
      <w:rPr>
        <w:rStyle w:val="oypena"/>
        <w:rFonts w:ascii="Avenir Next LT Pro Demi" w:eastAsiaTheme="majorEastAsia" w:hAnsi="Avenir Next LT Pro Demi"/>
        <w:color w:val="FFFFFF" w:themeColor="background1"/>
        <w:sz w:val="28"/>
        <w:szCs w:val="28"/>
      </w:rPr>
      <w:t xml:space="preserve">Contact us: </w:t>
    </w:r>
    <w:r w:rsidR="007C46F9" w:rsidRPr="00112E26">
      <w:rPr>
        <w:rStyle w:val="oypena"/>
        <w:rFonts w:ascii="Avenir Next LT Pro Demi" w:eastAsiaTheme="majorEastAsia" w:hAnsi="Avenir Next LT Pro Demi"/>
        <w:color w:val="FFFFFF" w:themeColor="background1"/>
        <w:sz w:val="28"/>
        <w:szCs w:val="28"/>
      </w:rPr>
      <w:t>07</w:t>
    </w:r>
    <w:r w:rsidR="00F675F9"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3844</w:t>
    </w:r>
    <w:r w:rsidR="00F675F9"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2211</w:t>
    </w:r>
    <w:r w:rsidR="00F675F9" w:rsidRPr="00112E26">
      <w:rPr>
        <w:rStyle w:val="oypena"/>
        <w:rFonts w:ascii="Avenir Next LT Pro Demi" w:eastAsiaTheme="majorEastAsia" w:hAnsi="Avenir Next LT Pro Demi"/>
        <w:color w:val="FFFFFF" w:themeColor="background1"/>
        <w:sz w:val="28"/>
        <w:szCs w:val="28"/>
      </w:rPr>
      <w:t xml:space="preserve">   </w:t>
    </w:r>
    <w:r w:rsidR="00084915"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cru@cru.org.au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37E64" w14:textId="77777777" w:rsidR="005B455B" w:rsidRDefault="005B455B" w:rsidP="00F80AE6">
      <w:pPr>
        <w:spacing w:after="0" w:line="240" w:lineRule="auto"/>
      </w:pPr>
      <w:r>
        <w:separator/>
      </w:r>
    </w:p>
  </w:footnote>
  <w:footnote w:type="continuationSeparator" w:id="0">
    <w:p w14:paraId="6096590C" w14:textId="77777777" w:rsidR="005B455B" w:rsidRDefault="005B455B" w:rsidP="00F80AE6">
      <w:pPr>
        <w:spacing w:after="0" w:line="240" w:lineRule="auto"/>
      </w:pPr>
      <w:r>
        <w:continuationSeparator/>
      </w:r>
    </w:p>
  </w:footnote>
  <w:footnote w:type="continuationNotice" w:id="1">
    <w:p w14:paraId="126820DB" w14:textId="77777777" w:rsidR="00254D87" w:rsidRDefault="00254D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6FE8B" w14:textId="69E8484D" w:rsidR="00F80AE6" w:rsidRDefault="0059793C" w:rsidP="00A90EB8">
    <w:pPr>
      <w:pStyle w:val="Header"/>
      <w:tabs>
        <w:tab w:val="left" w:pos="3119"/>
      </w:tabs>
      <w:ind w:left="-142" w:firstLine="426"/>
    </w:pPr>
    <w:r>
      <w:rPr>
        <w:noProof/>
        <w:lang w:eastAsia="en-US"/>
        <w14:ligatures w14:val="standardContextual"/>
      </w:rPr>
      <w:drawing>
        <wp:anchor distT="0" distB="0" distL="114300" distR="114300" simplePos="0" relativeHeight="251658244" behindDoc="1" locked="0" layoutInCell="1" allowOverlap="1" wp14:anchorId="1F8CFDBC" wp14:editId="481ECCC0">
          <wp:simplePos x="0" y="0"/>
          <wp:positionH relativeFrom="column">
            <wp:posOffset>255905</wp:posOffset>
          </wp:positionH>
          <wp:positionV relativeFrom="paragraph">
            <wp:posOffset>-174625</wp:posOffset>
          </wp:positionV>
          <wp:extent cx="2477135" cy="1374775"/>
          <wp:effectExtent l="0" t="0" r="0" b="0"/>
          <wp:wrapNone/>
          <wp:docPr id="629408258" name="Picture 4" descr="The CRU Logo. Splashes of yellow, green, red, blue and pink colours bursting from a central point. Text reads Community Resource Unit Ltd. Expanding Ideas; Creating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41175" name="Picture 4" descr="The CRU Logo. Splashes of yellow, green, red, blue and pink colours bursting from a central point. Text reads Community Resource Unit Ltd. Expanding Ideas; Creating Ch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7135" cy="1374775"/>
                  </a:xfrm>
                  <a:prstGeom prst="rect">
                    <a:avLst/>
                  </a:prstGeom>
                  <a:noFill/>
                  <a:ln>
                    <a:noFill/>
                  </a:ln>
                </pic:spPr>
              </pic:pic>
            </a:graphicData>
          </a:graphic>
        </wp:anchor>
      </w:drawing>
    </w:r>
    <w:r>
      <w:rPr>
        <w:noProof/>
        <w:lang w:eastAsia="en-US"/>
        <w14:ligatures w14:val="standardContextual"/>
      </w:rPr>
      <mc:AlternateContent>
        <mc:Choice Requires="wps">
          <w:drawing>
            <wp:anchor distT="0" distB="0" distL="114300" distR="114300" simplePos="0" relativeHeight="251658240" behindDoc="1" locked="0" layoutInCell="1" allowOverlap="1" wp14:anchorId="1AC046C0" wp14:editId="09D5FB53">
              <wp:simplePos x="0" y="0"/>
              <wp:positionH relativeFrom="page">
                <wp:posOffset>-990600</wp:posOffset>
              </wp:positionH>
              <wp:positionV relativeFrom="paragraph">
                <wp:posOffset>-351155</wp:posOffset>
              </wp:positionV>
              <wp:extent cx="8915400" cy="3571875"/>
              <wp:effectExtent l="0" t="0" r="0" b="9525"/>
              <wp:wrapNone/>
              <wp:docPr id="912893429"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915400" cy="3571875"/>
                      </a:xfrm>
                      <a:prstGeom prst="rect">
                        <a:avLst/>
                      </a:prstGeom>
                      <a:solidFill>
                        <a:srgbClr val="01895F">
                          <a:alpha val="95686"/>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0572AA" w14:textId="031144A1" w:rsidR="00A90EB8" w:rsidRPr="00823A5C" w:rsidRDefault="0059793C" w:rsidP="00F527CF">
                          <w:pPr>
                            <w:pStyle w:val="Heading1"/>
                            <w:rPr>
                              <w:sz w:val="36"/>
                              <w:szCs w:val="36"/>
                            </w:rPr>
                          </w:pPr>
                          <w:bookmarkStart w:id="0" w:name="_Hlk184203178"/>
                          <w:bookmarkEnd w:id="0"/>
                          <w:r>
                            <w:rPr>
                              <w:noProof/>
                              <w14:ligatures w14:val="standardContextual"/>
                            </w:rPr>
                            <w:drawing>
                              <wp:inline distT="0" distB="0" distL="0" distR="0" wp14:anchorId="67957D2D" wp14:editId="6CF01CAF">
                                <wp:extent cx="295275" cy="295275"/>
                                <wp:effectExtent l="0" t="0" r="9525" b="9525"/>
                                <wp:docPr id="1962453391" name="Picture 5" descr="Face to face even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5559" name="Picture 5" descr="Face to face event symbol"/>
                                        <pic:cNvPicPr>
                                          <a:picLocks noChangeAspect="1"/>
                                        </pic:cNvPicPr>
                                      </pic:nvPicPr>
                                      <pic:blipFill>
                                        <a:blip r:embed="rId2" cstate="print">
                                          <a:biLevel thresh="25000"/>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t xml:space="preserve">   </w:t>
                          </w:r>
                          <w:r>
                            <w:rPr>
                              <w:noProof/>
                              <w14:ligatures w14:val="standardContextual"/>
                            </w:rPr>
                            <w:t xml:space="preserve">                                         </w:t>
                          </w:r>
                          <w:r w:rsidR="00823A5C">
                            <w:rPr>
                              <w:noProof/>
                              <w14:ligatures w14:val="standardContextual"/>
                            </w:rPr>
                            <w:drawing>
                              <wp:inline distT="0" distB="0" distL="0" distR="0" wp14:anchorId="7876AA52" wp14:editId="7B70F1D7">
                                <wp:extent cx="295275" cy="295275"/>
                                <wp:effectExtent l="0" t="0" r="9525" b="9525"/>
                                <wp:docPr id="641473374" name="Picture 5" descr="Face to face even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5559" name="Picture 5" descr="Face to face event symbol"/>
                                        <pic:cNvPicPr>
                                          <a:picLocks noChangeAspect="1"/>
                                        </pic:cNvPicPr>
                                      </pic:nvPicPr>
                                      <pic:blipFill>
                                        <a:blip r:embed="rId2" cstate="print">
                                          <a:biLevel thresh="25000"/>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Pr>
                              <w:noProof/>
                              <w14:ligatures w14:val="standardContextual"/>
                            </w:rPr>
                            <w:t xml:space="preserve"> </w:t>
                          </w:r>
                          <w:r w:rsidRPr="00823A5C">
                            <w:rPr>
                              <w:color w:val="FFFFFF" w:themeColor="background1"/>
                              <w:sz w:val="36"/>
                              <w:szCs w:val="36"/>
                            </w:rPr>
                            <w:t>Face to face</w:t>
                          </w:r>
                          <w:r w:rsidR="00FB0F16">
                            <w:rPr>
                              <w:color w:val="FFFFFF" w:themeColor="background1"/>
                            </w:rPr>
                            <w:t xml:space="preserve"> </w:t>
                          </w:r>
                          <w:r w:rsidRPr="00823A5C">
                            <w:rPr>
                              <w:color w:val="FFFFFF" w:themeColor="background1"/>
                              <w:sz w:val="36"/>
                              <w:szCs w:val="36"/>
                            </w:rPr>
                            <w:t>event</w:t>
                          </w:r>
                        </w:p>
                        <w:p w14:paraId="3659D932" w14:textId="77777777" w:rsidR="00A90EB8" w:rsidRDefault="00A90EB8" w:rsidP="00F527CF">
                          <w:pPr>
                            <w:pStyle w:val="Heading1"/>
                          </w:pPr>
                        </w:p>
                        <w:p w14:paraId="5F9A6D06" w14:textId="77777777" w:rsidR="00A90EB8" w:rsidRDefault="00A90EB8" w:rsidP="00F527CF">
                          <w:pPr>
                            <w:pStyle w:val="Heading1"/>
                          </w:pPr>
                        </w:p>
                        <w:p w14:paraId="607FD2F8" w14:textId="77777777" w:rsidR="00B71CC4" w:rsidRPr="00CC22DF" w:rsidRDefault="00B71CC4" w:rsidP="00B71CC4">
                          <w:pPr>
                            <w:pStyle w:val="cvgsua"/>
                            <w:spacing w:before="1400" w:beforeAutospacing="0" w:after="0" w:afterAutospacing="0"/>
                            <w:ind w:left="284"/>
                            <w:rPr>
                              <w:rStyle w:val="oypena"/>
                              <w:rFonts w:ascii="Avenir Next LT Pro Demi" w:eastAsiaTheme="majorEastAsia" w:hAnsi="Avenir Next LT Pro Demi"/>
                              <w:color w:val="595959" w:themeColor="text1" w:themeTint="A6"/>
                              <w:sz w:val="16"/>
                              <w:szCs w:val="16"/>
                            </w:rPr>
                          </w:pPr>
                        </w:p>
                        <w:p w14:paraId="4A942A85" w14:textId="77777777" w:rsidR="00112E26" w:rsidRDefault="00112E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046C0" id="Rectangle 7" o:spid="_x0000_s1026" alt="&quot;&quot;" style="position:absolute;left:0;text-align:left;margin-left:-78pt;margin-top:-27.65pt;width:702pt;height:28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" fillcolor="#01895f" stroked="f" strokeweight="2pt">
              <v:fill opacity="62708f"/>
              <v:textbox>
                <w:txbxContent>
                  <w:p w14:paraId="380572AA" w14:textId="031144A1" w:rsidR="00A90EB8" w:rsidRPr="00823A5C" w:rsidRDefault="0059793C" w:rsidP="00F527CF">
                    <w:pPr>
                      <w:pStyle w:val="Heading1"/>
                      <w:rPr>
                        <w:sz w:val="36"/>
                        <w:szCs w:val="36"/>
                      </w:rPr>
                    </w:pPr>
                    <w:bookmarkStart w:id="1" w:name="_Hlk184203178"/>
                    <w:bookmarkEnd w:id="1"/>
                    <w:r>
                      <w:rPr>
                        <w:noProof/>
                        <w14:ligatures w14:val="standardContextual"/>
                      </w:rPr>
                      <w:drawing>
                        <wp:inline distT="0" distB="0" distL="0" distR="0" wp14:anchorId="67957D2D" wp14:editId="6CF01CAF">
                          <wp:extent cx="295275" cy="295275"/>
                          <wp:effectExtent l="0" t="0" r="9525" b="9525"/>
                          <wp:docPr id="1962453391" name="Picture 5" descr="Face to face even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5559" name="Picture 5" descr="Face to face event symbol"/>
                                  <pic:cNvPicPr>
                                    <a:picLocks noChangeAspect="1"/>
                                  </pic:cNvPicPr>
                                </pic:nvPicPr>
                                <pic:blipFill>
                                  <a:blip r:embed="rId3" cstate="print">
                                    <a:biLevel thresh="25000"/>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t xml:space="preserve">   </w:t>
                    </w:r>
                    <w:r>
                      <w:rPr>
                        <w:noProof/>
                        <w14:ligatures w14:val="standardContextual"/>
                      </w:rPr>
                      <w:t xml:space="preserve">                                         </w:t>
                    </w:r>
                    <w:r w:rsidR="00823A5C">
                      <w:rPr>
                        <w:noProof/>
                        <w14:ligatures w14:val="standardContextual"/>
                      </w:rPr>
                      <w:drawing>
                        <wp:inline distT="0" distB="0" distL="0" distR="0" wp14:anchorId="7876AA52" wp14:editId="7B70F1D7">
                          <wp:extent cx="295275" cy="295275"/>
                          <wp:effectExtent l="0" t="0" r="9525" b="9525"/>
                          <wp:docPr id="641473374" name="Picture 5" descr="Face to face even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5559" name="Picture 5" descr="Face to face event symbol"/>
                                  <pic:cNvPicPr>
                                    <a:picLocks noChangeAspect="1"/>
                                  </pic:cNvPicPr>
                                </pic:nvPicPr>
                                <pic:blipFill>
                                  <a:blip r:embed="rId3" cstate="print">
                                    <a:biLevel thresh="25000"/>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Pr>
                        <w:noProof/>
                        <w14:ligatures w14:val="standardContextual"/>
                      </w:rPr>
                      <w:t xml:space="preserve"> </w:t>
                    </w:r>
                    <w:r w:rsidRPr="00823A5C">
                      <w:rPr>
                        <w:color w:val="FFFFFF" w:themeColor="background1"/>
                        <w:sz w:val="36"/>
                        <w:szCs w:val="36"/>
                      </w:rPr>
                      <w:t>Face to face</w:t>
                    </w:r>
                    <w:r w:rsidR="00FB0F16">
                      <w:rPr>
                        <w:color w:val="FFFFFF" w:themeColor="background1"/>
                      </w:rPr>
                      <w:t xml:space="preserve"> </w:t>
                    </w:r>
                    <w:r w:rsidRPr="00823A5C">
                      <w:rPr>
                        <w:color w:val="FFFFFF" w:themeColor="background1"/>
                        <w:sz w:val="36"/>
                        <w:szCs w:val="36"/>
                      </w:rPr>
                      <w:t>event</w:t>
                    </w:r>
                  </w:p>
                  <w:p w14:paraId="3659D932" w14:textId="77777777" w:rsidR="00A90EB8" w:rsidRDefault="00A90EB8" w:rsidP="00F527CF">
                    <w:pPr>
                      <w:pStyle w:val="Heading1"/>
                    </w:pPr>
                  </w:p>
                  <w:p w14:paraId="5F9A6D06" w14:textId="77777777" w:rsidR="00A90EB8" w:rsidRDefault="00A90EB8" w:rsidP="00F527CF">
                    <w:pPr>
                      <w:pStyle w:val="Heading1"/>
                    </w:pPr>
                  </w:p>
                  <w:p w14:paraId="607FD2F8" w14:textId="77777777" w:rsidR="00B71CC4" w:rsidRPr="00CC22DF" w:rsidRDefault="00B71CC4" w:rsidP="00B71CC4">
                    <w:pPr>
                      <w:pStyle w:val="cvgsua"/>
                      <w:spacing w:before="1400" w:beforeAutospacing="0" w:after="0" w:afterAutospacing="0"/>
                      <w:ind w:left="284"/>
                      <w:rPr>
                        <w:rStyle w:val="oypena"/>
                        <w:rFonts w:ascii="Avenir Next LT Pro Demi" w:eastAsiaTheme="majorEastAsia" w:hAnsi="Avenir Next LT Pro Demi"/>
                        <w:color w:val="595959" w:themeColor="text1" w:themeTint="A6"/>
                        <w:sz w:val="16"/>
                        <w:szCs w:val="16"/>
                      </w:rPr>
                    </w:pPr>
                  </w:p>
                  <w:p w14:paraId="4A942A85" w14:textId="77777777" w:rsidR="00112E26" w:rsidRDefault="00112E26"/>
                </w:txbxContent>
              </v:textbox>
              <w10:wrap anchorx="page"/>
            </v:rect>
          </w:pict>
        </mc:Fallback>
      </mc:AlternateContent>
    </w:r>
    <w:r w:rsidR="00B760B9" w:rsidRPr="007B2883">
      <w:rPr>
        <w:noProof/>
        <w:color w:val="FFC011"/>
        <w:lang w:eastAsia="en-US"/>
      </w:rPr>
      <w:drawing>
        <wp:anchor distT="0" distB="0" distL="114300" distR="114300" simplePos="0" relativeHeight="251658242" behindDoc="1" locked="1" layoutInCell="1" allowOverlap="1" wp14:anchorId="36659AF2" wp14:editId="1F4789E5">
          <wp:simplePos x="0" y="0"/>
          <wp:positionH relativeFrom="margin">
            <wp:posOffset>5429250</wp:posOffset>
          </wp:positionH>
          <wp:positionV relativeFrom="page">
            <wp:posOffset>133350</wp:posOffset>
          </wp:positionV>
          <wp:extent cx="2044700" cy="2047875"/>
          <wp:effectExtent l="57150" t="57150" r="50800" b="66675"/>
          <wp:wrapTight wrapText="bothSides">
            <wp:wrapPolygon edited="0">
              <wp:start x="8452" y="-603"/>
              <wp:lineTo x="2415" y="-402"/>
              <wp:lineTo x="2415" y="2813"/>
              <wp:lineTo x="201" y="2813"/>
              <wp:lineTo x="201" y="6028"/>
              <wp:lineTo x="-604" y="6028"/>
              <wp:lineTo x="-604" y="14668"/>
              <wp:lineTo x="2415" y="18887"/>
              <wp:lineTo x="2415" y="19289"/>
              <wp:lineTo x="8653" y="22102"/>
              <wp:lineTo x="9660" y="22102"/>
              <wp:lineTo x="11873" y="22102"/>
              <wp:lineTo x="12075" y="22102"/>
              <wp:lineTo x="18917" y="18887"/>
              <wp:lineTo x="19118" y="18887"/>
              <wp:lineTo x="21130" y="15673"/>
              <wp:lineTo x="21935" y="12659"/>
              <wp:lineTo x="21935" y="9243"/>
              <wp:lineTo x="21332" y="6229"/>
              <wp:lineTo x="21332" y="6028"/>
              <wp:lineTo x="19118" y="2813"/>
              <wp:lineTo x="19118" y="2009"/>
              <wp:lineTo x="14691" y="-402"/>
              <wp:lineTo x="13081" y="-603"/>
              <wp:lineTo x="8452" y="-603"/>
            </wp:wrapPolygon>
          </wp:wrapTight>
          <wp:docPr id="937846197" name="Picture 93784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46197" name="Picture 937846197"/>
                  <pic:cNvPicPr/>
                </pic:nvPicPr>
                <pic:blipFill>
                  <a:blip r:embed="rId4">
                    <a:extLst>
                      <a:ext uri="{28A0092B-C50C-407E-A947-70E740481C1C}">
                        <a14:useLocalDpi xmlns:a14="http://schemas.microsoft.com/office/drawing/2010/main" val="0"/>
                      </a:ext>
                    </a:extLst>
                  </a:blip>
                  <a:srcRect t="3804" b="3804"/>
                  <a:stretch>
                    <a:fillRect/>
                  </a:stretch>
                </pic:blipFill>
                <pic:spPr bwMode="auto">
                  <a:xfrm>
                    <a:off x="0" y="0"/>
                    <a:ext cx="2044700" cy="2047875"/>
                  </a:xfrm>
                  <a:prstGeom prst="flowChartConnector">
                    <a:avLst/>
                  </a:prstGeom>
                  <a:ln w="41275" cap="flat" cmpd="sng" algn="ctr">
                    <a:solidFill>
                      <a:schemeClr val="bg1">
                        <a:lumMod val="95000"/>
                      </a:schemeClr>
                    </a:solidFill>
                    <a:prstDash val="solid"/>
                    <a:round/>
                    <a:headEnd type="none" w="med" len="med"/>
                    <a:tailEnd type="none" w="med" len="med"/>
                    <a:extLst>
                      <a:ext uri="{C807C97D-BFC1-408E-A445-0C87EB9F89A2}">
                        <ask:lineSketchStyleProps xmlns:ask="http://schemas.microsoft.com/office/drawing/2018/sketchyshapes" sd="981765707">
                          <a:custGeom>
                            <a:avLst/>
                            <a:gdLst>
                              <a:gd name="connsiteX0" fmla="*/ 0 w 2156346"/>
                              <a:gd name="connsiteY0" fmla="*/ 1067753 h 2135505"/>
                              <a:gd name="connsiteX1" fmla="*/ 1078173 w 2156346"/>
                              <a:gd name="connsiteY1" fmla="*/ 0 h 2135505"/>
                              <a:gd name="connsiteX2" fmla="*/ 2156346 w 2156346"/>
                              <a:gd name="connsiteY2" fmla="*/ 1067753 h 2135505"/>
                              <a:gd name="connsiteX3" fmla="*/ 1078173 w 2156346"/>
                              <a:gd name="connsiteY3" fmla="*/ 2135506 h 2135505"/>
                              <a:gd name="connsiteX4" fmla="*/ 0 w 2156346"/>
                              <a:gd name="connsiteY4" fmla="*/ 1067753 h 21355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56346" h="2135505" fill="none" extrusionOk="0">
                                <a:moveTo>
                                  <a:pt x="0" y="1067753"/>
                                </a:moveTo>
                                <a:cubicBezTo>
                                  <a:pt x="27956" y="451478"/>
                                  <a:pt x="523132" y="2667"/>
                                  <a:pt x="1078173" y="0"/>
                                </a:cubicBezTo>
                                <a:cubicBezTo>
                                  <a:pt x="1688032" y="24613"/>
                                  <a:pt x="2107286" y="476995"/>
                                  <a:pt x="2156346" y="1067753"/>
                                </a:cubicBezTo>
                                <a:cubicBezTo>
                                  <a:pt x="2248451" y="1670813"/>
                                  <a:pt x="1582057" y="2093714"/>
                                  <a:pt x="1078173" y="2135506"/>
                                </a:cubicBezTo>
                                <a:cubicBezTo>
                                  <a:pt x="409151" y="2157458"/>
                                  <a:pt x="18019" y="1633030"/>
                                  <a:pt x="0" y="1067753"/>
                                </a:cubicBezTo>
                                <a:close/>
                              </a:path>
                              <a:path w="2156346" h="2135505" stroke="0" extrusionOk="0">
                                <a:moveTo>
                                  <a:pt x="0" y="1067753"/>
                                </a:moveTo>
                                <a:cubicBezTo>
                                  <a:pt x="-16737" y="507413"/>
                                  <a:pt x="424869" y="-23887"/>
                                  <a:pt x="1078173" y="0"/>
                                </a:cubicBezTo>
                                <a:cubicBezTo>
                                  <a:pt x="1715310" y="-6153"/>
                                  <a:pt x="2108294" y="565568"/>
                                  <a:pt x="2156346" y="1067753"/>
                                </a:cubicBezTo>
                                <a:cubicBezTo>
                                  <a:pt x="2130322" y="1666155"/>
                                  <a:pt x="1614729" y="2205159"/>
                                  <a:pt x="1078173" y="2135506"/>
                                </a:cubicBezTo>
                                <a:cubicBezTo>
                                  <a:pt x="541185" y="2097667"/>
                                  <a:pt x="-90547" y="1678227"/>
                                  <a:pt x="0" y="1067753"/>
                                </a:cubicBezTo>
                                <a:close/>
                              </a:path>
                            </a:pathLst>
                          </a:custGeom>
                          <ask:type>
                            <ask:lineSketchNone/>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A7F91"/>
    <w:multiLevelType w:val="hybridMultilevel"/>
    <w:tmpl w:val="F588F068"/>
    <w:lvl w:ilvl="0" w:tplc="7D1AB1AE">
      <w:start w:val="1"/>
      <w:numFmt w:val="decimalZero"/>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C74253D"/>
    <w:multiLevelType w:val="hybridMultilevel"/>
    <w:tmpl w:val="25EE62C4"/>
    <w:lvl w:ilvl="0" w:tplc="3594C1A4">
      <w:start w:val="1"/>
      <w:numFmt w:val="decimalZero"/>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F9B156E"/>
    <w:multiLevelType w:val="hybridMultilevel"/>
    <w:tmpl w:val="C6F67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FB60F4"/>
    <w:multiLevelType w:val="hybridMultilevel"/>
    <w:tmpl w:val="B91884EC"/>
    <w:lvl w:ilvl="0" w:tplc="F3FC8B7C">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3055988">
    <w:abstractNumId w:val="1"/>
  </w:num>
  <w:num w:numId="2" w16cid:durableId="1564022646">
    <w:abstractNumId w:val="0"/>
  </w:num>
  <w:num w:numId="3" w16cid:durableId="884951778">
    <w:abstractNumId w:val="3"/>
  </w:num>
  <w:num w:numId="4" w16cid:durableId="28431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19"/>
    <w:rsid w:val="0001491B"/>
    <w:rsid w:val="000310A7"/>
    <w:rsid w:val="00031CCB"/>
    <w:rsid w:val="000809DE"/>
    <w:rsid w:val="00082E07"/>
    <w:rsid w:val="00084915"/>
    <w:rsid w:val="000A0663"/>
    <w:rsid w:val="000A0758"/>
    <w:rsid w:val="000B41C1"/>
    <w:rsid w:val="000C30DA"/>
    <w:rsid w:val="000F244F"/>
    <w:rsid w:val="000F31BD"/>
    <w:rsid w:val="000F5CA7"/>
    <w:rsid w:val="0010693B"/>
    <w:rsid w:val="00110CD3"/>
    <w:rsid w:val="00111B38"/>
    <w:rsid w:val="00112E26"/>
    <w:rsid w:val="00126275"/>
    <w:rsid w:val="00126F8F"/>
    <w:rsid w:val="0014339B"/>
    <w:rsid w:val="001443B7"/>
    <w:rsid w:val="00151C6B"/>
    <w:rsid w:val="00154C43"/>
    <w:rsid w:val="00163BD1"/>
    <w:rsid w:val="00171DD7"/>
    <w:rsid w:val="001847BD"/>
    <w:rsid w:val="001A70F4"/>
    <w:rsid w:val="001B3BA0"/>
    <w:rsid w:val="001D3141"/>
    <w:rsid w:val="001D4B40"/>
    <w:rsid w:val="001F0E96"/>
    <w:rsid w:val="001F141C"/>
    <w:rsid w:val="001F6C91"/>
    <w:rsid w:val="00206546"/>
    <w:rsid w:val="00212DD2"/>
    <w:rsid w:val="00213DF1"/>
    <w:rsid w:val="00233DC8"/>
    <w:rsid w:val="00235EEC"/>
    <w:rsid w:val="00242D84"/>
    <w:rsid w:val="00247C7B"/>
    <w:rsid w:val="00254D87"/>
    <w:rsid w:val="0025515E"/>
    <w:rsid w:val="00257B91"/>
    <w:rsid w:val="002819EB"/>
    <w:rsid w:val="00283D63"/>
    <w:rsid w:val="002977AD"/>
    <w:rsid w:val="002A1DC2"/>
    <w:rsid w:val="002A1F65"/>
    <w:rsid w:val="002C0935"/>
    <w:rsid w:val="002D3C68"/>
    <w:rsid w:val="002E1343"/>
    <w:rsid w:val="002E6A80"/>
    <w:rsid w:val="002E7B6B"/>
    <w:rsid w:val="002F3D77"/>
    <w:rsid w:val="00300BFF"/>
    <w:rsid w:val="003255FE"/>
    <w:rsid w:val="00327368"/>
    <w:rsid w:val="003501CE"/>
    <w:rsid w:val="003512F2"/>
    <w:rsid w:val="00351F53"/>
    <w:rsid w:val="0038008B"/>
    <w:rsid w:val="00394BC7"/>
    <w:rsid w:val="003A4568"/>
    <w:rsid w:val="003B08B7"/>
    <w:rsid w:val="003B3BDB"/>
    <w:rsid w:val="003C03EF"/>
    <w:rsid w:val="003C43AC"/>
    <w:rsid w:val="003C6367"/>
    <w:rsid w:val="003D07BA"/>
    <w:rsid w:val="003E2D57"/>
    <w:rsid w:val="00423610"/>
    <w:rsid w:val="004332B3"/>
    <w:rsid w:val="00435516"/>
    <w:rsid w:val="004357C8"/>
    <w:rsid w:val="00447425"/>
    <w:rsid w:val="004552D9"/>
    <w:rsid w:val="004561C1"/>
    <w:rsid w:val="004731FD"/>
    <w:rsid w:val="0047612C"/>
    <w:rsid w:val="00480F3E"/>
    <w:rsid w:val="0048225A"/>
    <w:rsid w:val="004C6E18"/>
    <w:rsid w:val="004E3C01"/>
    <w:rsid w:val="004F43AA"/>
    <w:rsid w:val="0051700B"/>
    <w:rsid w:val="00525B49"/>
    <w:rsid w:val="00527096"/>
    <w:rsid w:val="0054270B"/>
    <w:rsid w:val="00544C83"/>
    <w:rsid w:val="00571F3F"/>
    <w:rsid w:val="00577E43"/>
    <w:rsid w:val="00591C64"/>
    <w:rsid w:val="00595882"/>
    <w:rsid w:val="0059793C"/>
    <w:rsid w:val="005A1398"/>
    <w:rsid w:val="005A4515"/>
    <w:rsid w:val="005A5602"/>
    <w:rsid w:val="005B1EBC"/>
    <w:rsid w:val="005B455B"/>
    <w:rsid w:val="005B5E1E"/>
    <w:rsid w:val="005C630D"/>
    <w:rsid w:val="005D5D60"/>
    <w:rsid w:val="0060137B"/>
    <w:rsid w:val="00605134"/>
    <w:rsid w:val="00611908"/>
    <w:rsid w:val="006156DA"/>
    <w:rsid w:val="00621C2E"/>
    <w:rsid w:val="0062401F"/>
    <w:rsid w:val="0062502D"/>
    <w:rsid w:val="00633970"/>
    <w:rsid w:val="00660E74"/>
    <w:rsid w:val="00666080"/>
    <w:rsid w:val="00674653"/>
    <w:rsid w:val="00693BE4"/>
    <w:rsid w:val="00694E98"/>
    <w:rsid w:val="006A25B5"/>
    <w:rsid w:val="006A625D"/>
    <w:rsid w:val="006B7D94"/>
    <w:rsid w:val="006C17C5"/>
    <w:rsid w:val="006E264D"/>
    <w:rsid w:val="006E65BF"/>
    <w:rsid w:val="006E7C1A"/>
    <w:rsid w:val="006F7C16"/>
    <w:rsid w:val="007032B8"/>
    <w:rsid w:val="00707FA6"/>
    <w:rsid w:val="0072075B"/>
    <w:rsid w:val="00722826"/>
    <w:rsid w:val="00722885"/>
    <w:rsid w:val="007403B8"/>
    <w:rsid w:val="007404E0"/>
    <w:rsid w:val="00773F10"/>
    <w:rsid w:val="007928A7"/>
    <w:rsid w:val="00796F7C"/>
    <w:rsid w:val="007A286F"/>
    <w:rsid w:val="007B2424"/>
    <w:rsid w:val="007B2883"/>
    <w:rsid w:val="007C46F9"/>
    <w:rsid w:val="007C637E"/>
    <w:rsid w:val="007E4A9F"/>
    <w:rsid w:val="007F59ED"/>
    <w:rsid w:val="008116DA"/>
    <w:rsid w:val="00823A5C"/>
    <w:rsid w:val="008268A7"/>
    <w:rsid w:val="00827916"/>
    <w:rsid w:val="00831511"/>
    <w:rsid w:val="008322BC"/>
    <w:rsid w:val="00886443"/>
    <w:rsid w:val="008A26ED"/>
    <w:rsid w:val="008A7009"/>
    <w:rsid w:val="008B3AB4"/>
    <w:rsid w:val="008B62D4"/>
    <w:rsid w:val="008C2902"/>
    <w:rsid w:val="008C62AA"/>
    <w:rsid w:val="008C66BE"/>
    <w:rsid w:val="008C79F6"/>
    <w:rsid w:val="008D2B6A"/>
    <w:rsid w:val="00900AE5"/>
    <w:rsid w:val="00904662"/>
    <w:rsid w:val="00905C06"/>
    <w:rsid w:val="009109C4"/>
    <w:rsid w:val="009145BE"/>
    <w:rsid w:val="009145DF"/>
    <w:rsid w:val="0092799F"/>
    <w:rsid w:val="0093563A"/>
    <w:rsid w:val="00943A76"/>
    <w:rsid w:val="00944265"/>
    <w:rsid w:val="00953E76"/>
    <w:rsid w:val="00967707"/>
    <w:rsid w:val="00973001"/>
    <w:rsid w:val="0097326E"/>
    <w:rsid w:val="009832A4"/>
    <w:rsid w:val="00991386"/>
    <w:rsid w:val="00994B71"/>
    <w:rsid w:val="0099619E"/>
    <w:rsid w:val="009A0A60"/>
    <w:rsid w:val="009B5EF2"/>
    <w:rsid w:val="009B7338"/>
    <w:rsid w:val="009D00C6"/>
    <w:rsid w:val="009D2858"/>
    <w:rsid w:val="009E3828"/>
    <w:rsid w:val="00A06D29"/>
    <w:rsid w:val="00A10735"/>
    <w:rsid w:val="00A11A50"/>
    <w:rsid w:val="00A44B65"/>
    <w:rsid w:val="00A46FD6"/>
    <w:rsid w:val="00A47004"/>
    <w:rsid w:val="00A57D6D"/>
    <w:rsid w:val="00A83A0C"/>
    <w:rsid w:val="00A90747"/>
    <w:rsid w:val="00A90EB8"/>
    <w:rsid w:val="00A950C4"/>
    <w:rsid w:val="00A96B8E"/>
    <w:rsid w:val="00AA61E6"/>
    <w:rsid w:val="00AA7F02"/>
    <w:rsid w:val="00AB3C15"/>
    <w:rsid w:val="00AB4D19"/>
    <w:rsid w:val="00AD2F41"/>
    <w:rsid w:val="00AF338C"/>
    <w:rsid w:val="00B1045B"/>
    <w:rsid w:val="00B12F61"/>
    <w:rsid w:val="00B13074"/>
    <w:rsid w:val="00B1628B"/>
    <w:rsid w:val="00B22E55"/>
    <w:rsid w:val="00B30AE0"/>
    <w:rsid w:val="00B36EBB"/>
    <w:rsid w:val="00B507BD"/>
    <w:rsid w:val="00B5299C"/>
    <w:rsid w:val="00B53642"/>
    <w:rsid w:val="00B56D97"/>
    <w:rsid w:val="00B5704C"/>
    <w:rsid w:val="00B65DC7"/>
    <w:rsid w:val="00B71CC4"/>
    <w:rsid w:val="00B760B9"/>
    <w:rsid w:val="00B8052C"/>
    <w:rsid w:val="00B861C6"/>
    <w:rsid w:val="00B923F0"/>
    <w:rsid w:val="00BB1720"/>
    <w:rsid w:val="00BE4BDE"/>
    <w:rsid w:val="00C02D07"/>
    <w:rsid w:val="00C06067"/>
    <w:rsid w:val="00C20588"/>
    <w:rsid w:val="00C33B3C"/>
    <w:rsid w:val="00C36B4D"/>
    <w:rsid w:val="00C564D6"/>
    <w:rsid w:val="00C637BC"/>
    <w:rsid w:val="00C63F95"/>
    <w:rsid w:val="00C65493"/>
    <w:rsid w:val="00C97B6B"/>
    <w:rsid w:val="00CB0D02"/>
    <w:rsid w:val="00CB43B8"/>
    <w:rsid w:val="00CC22DF"/>
    <w:rsid w:val="00CC505B"/>
    <w:rsid w:val="00CC7018"/>
    <w:rsid w:val="00CD1CA0"/>
    <w:rsid w:val="00CE1DED"/>
    <w:rsid w:val="00CE3AAF"/>
    <w:rsid w:val="00CF0889"/>
    <w:rsid w:val="00D0058C"/>
    <w:rsid w:val="00D23D07"/>
    <w:rsid w:val="00D2790B"/>
    <w:rsid w:val="00D376C4"/>
    <w:rsid w:val="00D53925"/>
    <w:rsid w:val="00D57DBE"/>
    <w:rsid w:val="00D7183E"/>
    <w:rsid w:val="00D87AA0"/>
    <w:rsid w:val="00DA19F7"/>
    <w:rsid w:val="00DB1907"/>
    <w:rsid w:val="00DB3602"/>
    <w:rsid w:val="00DD7B90"/>
    <w:rsid w:val="00DF44D3"/>
    <w:rsid w:val="00E00823"/>
    <w:rsid w:val="00E03654"/>
    <w:rsid w:val="00E10830"/>
    <w:rsid w:val="00E10876"/>
    <w:rsid w:val="00E50CCF"/>
    <w:rsid w:val="00E65D98"/>
    <w:rsid w:val="00E70D79"/>
    <w:rsid w:val="00E815F7"/>
    <w:rsid w:val="00E916E8"/>
    <w:rsid w:val="00E941A9"/>
    <w:rsid w:val="00E96C0C"/>
    <w:rsid w:val="00E97644"/>
    <w:rsid w:val="00EA2186"/>
    <w:rsid w:val="00EA29B1"/>
    <w:rsid w:val="00EC1EE4"/>
    <w:rsid w:val="00EC619D"/>
    <w:rsid w:val="00ED2EC5"/>
    <w:rsid w:val="00F0340B"/>
    <w:rsid w:val="00F05C7E"/>
    <w:rsid w:val="00F06B95"/>
    <w:rsid w:val="00F11212"/>
    <w:rsid w:val="00F34B4D"/>
    <w:rsid w:val="00F50DC2"/>
    <w:rsid w:val="00F527CF"/>
    <w:rsid w:val="00F54EB9"/>
    <w:rsid w:val="00F555FC"/>
    <w:rsid w:val="00F64992"/>
    <w:rsid w:val="00F675F9"/>
    <w:rsid w:val="00F80AE6"/>
    <w:rsid w:val="00F82CFC"/>
    <w:rsid w:val="00F82ECD"/>
    <w:rsid w:val="00FA1116"/>
    <w:rsid w:val="00FA39DD"/>
    <w:rsid w:val="00FB0F16"/>
    <w:rsid w:val="00FB64CD"/>
    <w:rsid w:val="00FD267D"/>
    <w:rsid w:val="00FE402A"/>
    <w:rsid w:val="00FF2F22"/>
    <w:rsid w:val="00FF5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B1A2B"/>
  <w15:chartTrackingRefBased/>
  <w15:docId w15:val="{C13F1937-EA61-4C01-BF6C-B5ECCB56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19"/>
    <w:pPr>
      <w:spacing w:after="120" w:line="288" w:lineRule="auto"/>
    </w:pPr>
    <w:rPr>
      <w:color w:val="0E2841" w:themeColor="text2"/>
      <w:kern w:val="0"/>
      <w:sz w:val="24"/>
      <w:szCs w:val="24"/>
      <w:lang w:val="en-US" w:eastAsia="ja-JP"/>
      <w14:ligatures w14:val="none"/>
    </w:rPr>
  </w:style>
  <w:style w:type="paragraph" w:styleId="Heading1">
    <w:name w:val="heading 1"/>
    <w:basedOn w:val="Title"/>
    <w:next w:val="Normal"/>
    <w:link w:val="Heading1Char"/>
    <w:uiPriority w:val="9"/>
    <w:qFormat/>
    <w:rsid w:val="00F527CF"/>
    <w:pPr>
      <w:spacing w:before="100" w:beforeAutospacing="1"/>
      <w:ind w:left="426" w:right="1086"/>
      <w:outlineLvl w:val="0"/>
    </w:pPr>
    <w:rPr>
      <w:b/>
      <w:bCs/>
      <w:color w:val="F0AC1C"/>
      <w:sz w:val="72"/>
      <w:szCs w:val="72"/>
    </w:rPr>
  </w:style>
  <w:style w:type="paragraph" w:styleId="Heading2">
    <w:name w:val="heading 2"/>
    <w:basedOn w:val="Heading1"/>
    <w:next w:val="Normal"/>
    <w:link w:val="Heading2Char"/>
    <w:uiPriority w:val="9"/>
    <w:unhideWhenUsed/>
    <w:qFormat/>
    <w:rsid w:val="00F527CF"/>
    <w:pPr>
      <w:outlineLvl w:val="1"/>
    </w:pPr>
    <w:rPr>
      <w:b w:val="0"/>
      <w:bCs w:val="0"/>
      <w:sz w:val="36"/>
      <w:szCs w:val="36"/>
    </w:rPr>
  </w:style>
  <w:style w:type="paragraph" w:styleId="Heading3">
    <w:name w:val="heading 3"/>
    <w:basedOn w:val="Quote"/>
    <w:next w:val="Normal"/>
    <w:link w:val="Heading3Char"/>
    <w:uiPriority w:val="9"/>
    <w:unhideWhenUsed/>
    <w:qFormat/>
    <w:rsid w:val="00595882"/>
    <w:pPr>
      <w:spacing w:before="120"/>
      <w:jc w:val="left"/>
      <w:outlineLvl w:val="2"/>
    </w:pPr>
    <w:rPr>
      <w:b/>
      <w:bCs/>
      <w:i w:val="0"/>
      <w:iCs w:val="0"/>
      <w:color w:val="156082" w:themeColor="accent1"/>
      <w:sz w:val="32"/>
      <w:szCs w:val="32"/>
    </w:rPr>
  </w:style>
  <w:style w:type="paragraph" w:styleId="Heading4">
    <w:name w:val="heading 4"/>
    <w:basedOn w:val="Normal"/>
    <w:next w:val="Normal"/>
    <w:link w:val="Heading4Char"/>
    <w:uiPriority w:val="9"/>
    <w:unhideWhenUsed/>
    <w:qFormat/>
    <w:rsid w:val="00AB4D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D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7CF"/>
    <w:rPr>
      <w:rFonts w:asciiTheme="majorHAnsi" w:eastAsiaTheme="majorEastAsia" w:hAnsiTheme="majorHAnsi" w:cstheme="majorBidi"/>
      <w:b/>
      <w:bCs/>
      <w:color w:val="F0AC1C"/>
      <w:spacing w:val="-10"/>
      <w:kern w:val="28"/>
      <w:sz w:val="72"/>
      <w:szCs w:val="72"/>
      <w:lang w:val="en-US" w:eastAsia="ja-JP"/>
      <w14:ligatures w14:val="none"/>
    </w:rPr>
  </w:style>
  <w:style w:type="character" w:customStyle="1" w:styleId="Heading2Char">
    <w:name w:val="Heading 2 Char"/>
    <w:basedOn w:val="DefaultParagraphFont"/>
    <w:link w:val="Heading2"/>
    <w:uiPriority w:val="9"/>
    <w:rsid w:val="00F527CF"/>
    <w:rPr>
      <w:rFonts w:asciiTheme="majorHAnsi" w:eastAsiaTheme="majorEastAsia" w:hAnsiTheme="majorHAnsi" w:cstheme="majorBidi"/>
      <w:b/>
      <w:bCs/>
      <w:color w:val="F0AC1C"/>
      <w:spacing w:val="-10"/>
      <w:kern w:val="28"/>
      <w:sz w:val="36"/>
      <w:szCs w:val="36"/>
      <w:lang w:val="en-US" w:eastAsia="ja-JP"/>
      <w14:ligatures w14:val="none"/>
    </w:rPr>
  </w:style>
  <w:style w:type="character" w:customStyle="1" w:styleId="Heading3Char">
    <w:name w:val="Heading 3 Char"/>
    <w:basedOn w:val="DefaultParagraphFont"/>
    <w:link w:val="Heading3"/>
    <w:uiPriority w:val="9"/>
    <w:rsid w:val="00595882"/>
    <w:rPr>
      <w:b/>
      <w:bCs/>
      <w:color w:val="156082" w:themeColor="accent1"/>
      <w:kern w:val="0"/>
      <w:sz w:val="32"/>
      <w:szCs w:val="32"/>
      <w:lang w:val="en-US" w:eastAsia="ja-JP"/>
      <w14:ligatures w14:val="none"/>
    </w:rPr>
  </w:style>
  <w:style w:type="character" w:customStyle="1" w:styleId="Heading4Char">
    <w:name w:val="Heading 4 Char"/>
    <w:basedOn w:val="DefaultParagraphFont"/>
    <w:link w:val="Heading4"/>
    <w:uiPriority w:val="9"/>
    <w:rsid w:val="00AB4D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D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D19"/>
    <w:rPr>
      <w:rFonts w:eastAsiaTheme="majorEastAsia" w:cstheme="majorBidi"/>
      <w:color w:val="272727" w:themeColor="text1" w:themeTint="D8"/>
    </w:rPr>
  </w:style>
  <w:style w:type="paragraph" w:styleId="Title">
    <w:name w:val="Title"/>
    <w:basedOn w:val="Normal"/>
    <w:next w:val="Normal"/>
    <w:link w:val="TitleChar"/>
    <w:uiPriority w:val="1"/>
    <w:qFormat/>
    <w:rsid w:val="00AB4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B4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
    <w:qFormat/>
    <w:rsid w:val="00AB4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
    <w:rsid w:val="00AB4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D19"/>
    <w:pPr>
      <w:spacing w:before="160"/>
      <w:jc w:val="center"/>
    </w:pPr>
    <w:rPr>
      <w:i/>
      <w:iCs/>
      <w:color w:val="404040" w:themeColor="text1" w:themeTint="BF"/>
    </w:rPr>
  </w:style>
  <w:style w:type="character" w:customStyle="1" w:styleId="QuoteChar">
    <w:name w:val="Quote Char"/>
    <w:basedOn w:val="DefaultParagraphFont"/>
    <w:link w:val="Quote"/>
    <w:uiPriority w:val="29"/>
    <w:rsid w:val="00AB4D19"/>
    <w:rPr>
      <w:i/>
      <w:iCs/>
      <w:color w:val="404040" w:themeColor="text1" w:themeTint="BF"/>
    </w:rPr>
  </w:style>
  <w:style w:type="paragraph" w:styleId="ListParagraph">
    <w:name w:val="List Paragraph"/>
    <w:basedOn w:val="Normal"/>
    <w:uiPriority w:val="34"/>
    <w:qFormat/>
    <w:rsid w:val="00AB4D19"/>
    <w:pPr>
      <w:ind w:left="720"/>
      <w:contextualSpacing/>
    </w:pPr>
  </w:style>
  <w:style w:type="character" w:styleId="IntenseEmphasis">
    <w:name w:val="Intense Emphasis"/>
    <w:basedOn w:val="DefaultParagraphFont"/>
    <w:uiPriority w:val="21"/>
    <w:qFormat/>
    <w:rsid w:val="00AB4D19"/>
    <w:rPr>
      <w:i/>
      <w:iCs/>
      <w:color w:val="0F4761" w:themeColor="accent1" w:themeShade="BF"/>
    </w:rPr>
  </w:style>
  <w:style w:type="paragraph" w:styleId="IntenseQuote">
    <w:name w:val="Intense Quote"/>
    <w:basedOn w:val="Normal"/>
    <w:next w:val="Normal"/>
    <w:link w:val="IntenseQuoteChar"/>
    <w:uiPriority w:val="30"/>
    <w:qFormat/>
    <w:rsid w:val="00AB4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D19"/>
    <w:rPr>
      <w:i/>
      <w:iCs/>
      <w:color w:val="0F4761" w:themeColor="accent1" w:themeShade="BF"/>
    </w:rPr>
  </w:style>
  <w:style w:type="character" w:styleId="IntenseReference">
    <w:name w:val="Intense Reference"/>
    <w:basedOn w:val="DefaultParagraphFont"/>
    <w:uiPriority w:val="32"/>
    <w:qFormat/>
    <w:rsid w:val="00AB4D19"/>
    <w:rPr>
      <w:b/>
      <w:bCs/>
      <w:smallCaps/>
      <w:color w:val="0F4761" w:themeColor="accent1" w:themeShade="BF"/>
      <w:spacing w:val="5"/>
    </w:rPr>
  </w:style>
  <w:style w:type="paragraph" w:styleId="Date">
    <w:name w:val="Date"/>
    <w:basedOn w:val="Normal"/>
    <w:next w:val="ContactInfo"/>
    <w:link w:val="DateChar"/>
    <w:uiPriority w:val="4"/>
    <w:unhideWhenUsed/>
    <w:qFormat/>
    <w:rsid w:val="00AB4D19"/>
    <w:pPr>
      <w:pBdr>
        <w:top w:val="dotted" w:sz="2" w:space="6" w:color="0E2841" w:themeColor="text2"/>
        <w:left w:val="dotted" w:sz="2" w:space="2" w:color="FFFFFF" w:themeColor="background1"/>
        <w:right w:val="dotted" w:sz="2" w:space="2" w:color="FFFFFF" w:themeColor="background1"/>
      </w:pBdr>
      <w:spacing w:after="40" w:line="240" w:lineRule="auto"/>
      <w:contextualSpacing/>
    </w:pPr>
    <w:rPr>
      <w:b/>
      <w:bCs/>
      <w:smallCaps/>
      <w:color w:val="BF4E14" w:themeColor="accent2" w:themeShade="BF"/>
      <w:sz w:val="44"/>
    </w:rPr>
  </w:style>
  <w:style w:type="character" w:customStyle="1" w:styleId="DateChar">
    <w:name w:val="Date Char"/>
    <w:basedOn w:val="DefaultParagraphFont"/>
    <w:link w:val="Date"/>
    <w:uiPriority w:val="4"/>
    <w:rsid w:val="00AB4D19"/>
    <w:rPr>
      <w:b/>
      <w:bCs/>
      <w:smallCaps/>
      <w:color w:val="BF4E14" w:themeColor="accent2" w:themeShade="BF"/>
      <w:kern w:val="0"/>
      <w:sz w:val="44"/>
      <w:szCs w:val="24"/>
      <w:lang w:val="en-US" w:eastAsia="ja-JP"/>
      <w14:ligatures w14:val="none"/>
    </w:rPr>
  </w:style>
  <w:style w:type="paragraph" w:customStyle="1" w:styleId="ContactInfo">
    <w:name w:val="Contact Info"/>
    <w:basedOn w:val="Normal"/>
    <w:uiPriority w:val="5"/>
    <w:qFormat/>
    <w:rsid w:val="00AB4D19"/>
    <w:pPr>
      <w:pBdr>
        <w:bottom w:val="dotted" w:sz="4" w:space="6" w:color="0E2841" w:themeColor="text2"/>
      </w:pBdr>
      <w:spacing w:after="360" w:line="240" w:lineRule="auto"/>
      <w:contextualSpacing/>
    </w:pPr>
    <w:rPr>
      <w:smallCaps/>
      <w:sz w:val="36"/>
    </w:rPr>
  </w:style>
  <w:style w:type="character" w:styleId="PlaceholderText">
    <w:name w:val="Placeholder Text"/>
    <w:basedOn w:val="DefaultParagraphFont"/>
    <w:uiPriority w:val="99"/>
    <w:semiHidden/>
    <w:rsid w:val="00AB4D19"/>
    <w:rPr>
      <w:color w:val="666666"/>
    </w:rPr>
  </w:style>
  <w:style w:type="paragraph" w:styleId="Header">
    <w:name w:val="header"/>
    <w:basedOn w:val="Normal"/>
    <w:link w:val="HeaderChar"/>
    <w:uiPriority w:val="99"/>
    <w:unhideWhenUsed/>
    <w:rsid w:val="00F80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AE6"/>
    <w:rPr>
      <w:color w:val="0E2841" w:themeColor="text2"/>
      <w:kern w:val="0"/>
      <w:sz w:val="24"/>
      <w:szCs w:val="24"/>
      <w:lang w:val="en-US" w:eastAsia="ja-JP"/>
      <w14:ligatures w14:val="none"/>
    </w:rPr>
  </w:style>
  <w:style w:type="paragraph" w:styleId="Footer">
    <w:name w:val="footer"/>
    <w:basedOn w:val="Normal"/>
    <w:link w:val="FooterChar"/>
    <w:uiPriority w:val="99"/>
    <w:unhideWhenUsed/>
    <w:rsid w:val="00F80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AE6"/>
    <w:rPr>
      <w:color w:val="0E2841" w:themeColor="text2"/>
      <w:kern w:val="0"/>
      <w:sz w:val="24"/>
      <w:szCs w:val="24"/>
      <w:lang w:val="en-US" w:eastAsia="ja-JP"/>
      <w14:ligatures w14:val="none"/>
    </w:rPr>
  </w:style>
  <w:style w:type="paragraph" w:styleId="NormalWeb">
    <w:name w:val="Normal (Web)"/>
    <w:basedOn w:val="Normal"/>
    <w:uiPriority w:val="99"/>
    <w:unhideWhenUsed/>
    <w:rsid w:val="008C62AA"/>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styleId="Hyperlink">
    <w:name w:val="Hyperlink"/>
    <w:basedOn w:val="DefaultParagraphFont"/>
    <w:uiPriority w:val="99"/>
    <w:unhideWhenUsed/>
    <w:rsid w:val="00283D63"/>
    <w:rPr>
      <w:color w:val="467886" w:themeColor="hyperlink"/>
      <w:u w:val="single"/>
    </w:rPr>
  </w:style>
  <w:style w:type="character" w:styleId="UnresolvedMention">
    <w:name w:val="Unresolved Mention"/>
    <w:basedOn w:val="DefaultParagraphFont"/>
    <w:uiPriority w:val="99"/>
    <w:semiHidden/>
    <w:unhideWhenUsed/>
    <w:rsid w:val="00283D63"/>
    <w:rPr>
      <w:color w:val="605E5C"/>
      <w:shd w:val="clear" w:color="auto" w:fill="E1DFDD"/>
    </w:rPr>
  </w:style>
  <w:style w:type="paragraph" w:customStyle="1" w:styleId="cvgsua">
    <w:name w:val="cvgsua"/>
    <w:basedOn w:val="Normal"/>
    <w:rsid w:val="0051700B"/>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oypena">
    <w:name w:val="oypena"/>
    <w:basedOn w:val="DefaultParagraphFont"/>
    <w:rsid w:val="0051700B"/>
  </w:style>
  <w:style w:type="paragraph" w:styleId="NoSpacing">
    <w:name w:val="No Spacing"/>
    <w:uiPriority w:val="1"/>
    <w:qFormat/>
    <w:rsid w:val="00DB3602"/>
    <w:pPr>
      <w:spacing w:after="0" w:line="240" w:lineRule="auto"/>
    </w:pPr>
    <w:rPr>
      <w:color w:val="0E2841" w:themeColor="text2"/>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29112">
      <w:bodyDiv w:val="1"/>
      <w:marLeft w:val="0"/>
      <w:marRight w:val="0"/>
      <w:marTop w:val="0"/>
      <w:marBottom w:val="0"/>
      <w:divBdr>
        <w:top w:val="none" w:sz="0" w:space="0" w:color="auto"/>
        <w:left w:val="none" w:sz="0" w:space="0" w:color="auto"/>
        <w:bottom w:val="none" w:sz="0" w:space="0" w:color="auto"/>
        <w:right w:val="none" w:sz="0" w:space="0" w:color="auto"/>
      </w:divBdr>
    </w:div>
    <w:div w:id="532308361">
      <w:bodyDiv w:val="1"/>
      <w:marLeft w:val="0"/>
      <w:marRight w:val="0"/>
      <w:marTop w:val="0"/>
      <w:marBottom w:val="0"/>
      <w:divBdr>
        <w:top w:val="none" w:sz="0" w:space="0" w:color="auto"/>
        <w:left w:val="none" w:sz="0" w:space="0" w:color="auto"/>
        <w:bottom w:val="none" w:sz="0" w:space="0" w:color="auto"/>
        <w:right w:val="none" w:sz="0" w:space="0" w:color="auto"/>
      </w:divBdr>
    </w:div>
    <w:div w:id="1039748071">
      <w:bodyDiv w:val="1"/>
      <w:marLeft w:val="0"/>
      <w:marRight w:val="0"/>
      <w:marTop w:val="0"/>
      <w:marBottom w:val="0"/>
      <w:divBdr>
        <w:top w:val="none" w:sz="0" w:space="0" w:color="auto"/>
        <w:left w:val="none" w:sz="0" w:space="0" w:color="auto"/>
        <w:bottom w:val="none" w:sz="0" w:space="0" w:color="auto"/>
        <w:right w:val="none" w:sz="0" w:space="0" w:color="auto"/>
      </w:divBdr>
    </w:div>
    <w:div w:id="1283539132">
      <w:bodyDiv w:val="1"/>
      <w:marLeft w:val="0"/>
      <w:marRight w:val="0"/>
      <w:marTop w:val="0"/>
      <w:marBottom w:val="0"/>
      <w:divBdr>
        <w:top w:val="none" w:sz="0" w:space="0" w:color="auto"/>
        <w:left w:val="none" w:sz="0" w:space="0" w:color="auto"/>
        <w:bottom w:val="none" w:sz="0" w:space="0" w:color="auto"/>
        <w:right w:val="none" w:sz="0" w:space="0" w:color="auto"/>
      </w:divBdr>
    </w:div>
    <w:div w:id="1348871209">
      <w:bodyDiv w:val="1"/>
      <w:marLeft w:val="0"/>
      <w:marRight w:val="0"/>
      <w:marTop w:val="0"/>
      <w:marBottom w:val="0"/>
      <w:divBdr>
        <w:top w:val="none" w:sz="0" w:space="0" w:color="auto"/>
        <w:left w:val="none" w:sz="0" w:space="0" w:color="auto"/>
        <w:bottom w:val="none" w:sz="0" w:space="0" w:color="auto"/>
        <w:right w:val="none" w:sz="0" w:space="0" w:color="auto"/>
      </w:divBdr>
    </w:div>
    <w:div w:id="1856118402">
      <w:bodyDiv w:val="1"/>
      <w:marLeft w:val="0"/>
      <w:marRight w:val="0"/>
      <w:marTop w:val="0"/>
      <w:marBottom w:val="0"/>
      <w:divBdr>
        <w:top w:val="none" w:sz="0" w:space="0" w:color="auto"/>
        <w:left w:val="none" w:sz="0" w:space="0" w:color="auto"/>
        <w:bottom w:val="none" w:sz="0" w:space="0" w:color="auto"/>
        <w:right w:val="none" w:sz="0" w:space="0" w:color="auto"/>
      </w:divBdr>
    </w:div>
    <w:div w:id="20525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hyperlink" Target="https://communityresourceunit.sharepoint.com/Programs/Program/Fee%20For%20Service/Admin/Archive/CRU%20Event%20Flyer%20Template/www.cru.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040572-7a75-4a78-95bd-c734a50387b0" xsi:nil="true"/>
    <lcf76f155ced4ddcb4097134ff3c332f xmlns="79ffc08b-0643-43a3-b9a6-dba52c16f13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230ECD4CBCF47B82D098C9B044BD4" ma:contentTypeVersion="15" ma:contentTypeDescription="Create a new document." ma:contentTypeScope="" ma:versionID="59397e7c3dc090d5a31a394fccadd74b">
  <xsd:schema xmlns:xsd="http://www.w3.org/2001/XMLSchema" xmlns:xs="http://www.w3.org/2001/XMLSchema" xmlns:p="http://schemas.microsoft.com/office/2006/metadata/properties" xmlns:ns2="79ffc08b-0643-43a3-b9a6-dba52c16f13c" xmlns:ns3="cb040572-7a75-4a78-95bd-c734a50387b0" targetNamespace="http://schemas.microsoft.com/office/2006/metadata/properties" ma:root="true" ma:fieldsID="bcc5cb6f0ae7c3813bc4f93f26ae9765" ns2:_="" ns3:_="">
    <xsd:import namespace="79ffc08b-0643-43a3-b9a6-dba52c16f13c"/>
    <xsd:import namespace="cb040572-7a75-4a78-95bd-c734a50387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fc08b-0643-43a3-b9a6-dba52c16f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66c3350-7607-4da4-b05f-869346b76ec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40572-7a75-4a78-95bd-c734a50387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5eb438-d1c3-4e1d-9f01-663052d936a5}" ma:internalName="TaxCatchAll" ma:showField="CatchAllData" ma:web="cb040572-7a75-4a78-95bd-c734a50387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16EB9-FE0E-424D-B16D-FED78BFC5B2E}">
  <ds:schemaRefs>
    <ds:schemaRef ds:uri="http://schemas.microsoft.com/office/2006/metadata/properties"/>
    <ds:schemaRef ds:uri="http://schemas.microsoft.com/office/infopath/2007/PartnerControls"/>
    <ds:schemaRef ds:uri="cb040572-7a75-4a78-95bd-c734a50387b0"/>
    <ds:schemaRef ds:uri="79ffc08b-0643-43a3-b9a6-dba52c16f13c"/>
  </ds:schemaRefs>
</ds:datastoreItem>
</file>

<file path=customXml/itemProps2.xml><?xml version="1.0" encoding="utf-8"?>
<ds:datastoreItem xmlns:ds="http://schemas.openxmlformats.org/officeDocument/2006/customXml" ds:itemID="{EFC7A9F9-36D6-4207-A01C-9133F233E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fc08b-0643-43a3-b9a6-dba52c16f13c"/>
    <ds:schemaRef ds:uri="cb040572-7a75-4a78-95bd-c734a5038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8C265-33D3-42F9-911E-4D1500810697}">
  <ds:schemaRefs>
    <ds:schemaRef ds:uri="http://schemas.microsoft.com/sharepoint/v3/contenttype/forms"/>
  </ds:schemaRefs>
</ds:datastoreItem>
</file>

<file path=customXml/itemProps4.xml><?xml version="1.0" encoding="utf-8"?>
<ds:datastoreItem xmlns:ds="http://schemas.openxmlformats.org/officeDocument/2006/customXml" ds:itemID="{8D976B58-A18F-41E0-9D56-2488DE09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CRU Flyer Template</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 Flyer Template</dc:title>
  <dc:subject/>
  <dc:creator>CRU Project2</dc:creator>
  <cp:keywords/>
  <dc:description/>
  <cp:lastModifiedBy>Tracey Foley</cp:lastModifiedBy>
  <cp:revision>30</cp:revision>
  <cp:lastPrinted>2024-09-18T00:57:00Z</cp:lastPrinted>
  <dcterms:created xsi:type="dcterms:W3CDTF">2024-12-04T01:06:00Z</dcterms:created>
  <dcterms:modified xsi:type="dcterms:W3CDTF">2024-12-11T03:36:00Z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0x010100E9D230ECD4CBCF47B82D098C9B044BD4</vt:lpwstr>
  </property>
</Properties>
</file>