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BE" w:rsidRDefault="00957DBE" w:rsidP="00C01E53">
      <w:pPr>
        <w:ind w:left="0"/>
        <w:rPr>
          <w:rFonts w:eastAsia="Times New Roman" w:cs="Times New Roman"/>
          <w:b/>
          <w:bCs/>
          <w:sz w:val="28"/>
          <w:szCs w:val="28"/>
        </w:rPr>
      </w:pPr>
      <w:r>
        <w:rPr>
          <w:rFonts w:eastAsia="Times New Roman" w:cs="Times New Roman"/>
          <w:b/>
          <w:bCs/>
          <w:sz w:val="28"/>
          <w:szCs w:val="28"/>
        </w:rPr>
        <w:t>Community Resource Unit – Date Claimer 2019</w:t>
      </w:r>
    </w:p>
    <w:p w:rsidR="00957DBE" w:rsidRDefault="00957DBE" w:rsidP="00C2356F">
      <w:pPr>
        <w:ind w:left="142"/>
      </w:pPr>
    </w:p>
    <w:p w:rsidR="00957DBE" w:rsidRDefault="00957DBE" w:rsidP="00957DBE">
      <w:pPr>
        <w:pStyle w:val="Heading2"/>
      </w:pPr>
      <w:r>
        <w:t>Event Name:</w:t>
      </w:r>
    </w:p>
    <w:p w:rsidR="00957DBE" w:rsidRPr="00957DBE" w:rsidRDefault="00957DBE" w:rsidP="00957DBE">
      <w:pPr>
        <w:ind w:left="0"/>
        <w:rPr>
          <w:sz w:val="22"/>
        </w:rPr>
      </w:pPr>
      <w:r>
        <w:rPr>
          <w:sz w:val="22"/>
        </w:rPr>
        <w:t>Making a Good Start to the School Year – Planning &amp; Partnerships to Support our Childs Inclusion</w:t>
      </w:r>
    </w:p>
    <w:p w:rsidR="00957DBE" w:rsidRPr="00957DBE" w:rsidRDefault="00957DBE" w:rsidP="00957DBE">
      <w:pPr>
        <w:pStyle w:val="Heading3"/>
        <w:ind w:left="0"/>
      </w:pPr>
      <w:r>
        <w:t>Date:</w:t>
      </w:r>
    </w:p>
    <w:p w:rsidR="00957DBE" w:rsidRPr="00957DBE" w:rsidRDefault="00957DBE" w:rsidP="00957DBE">
      <w:pPr>
        <w:ind w:left="0"/>
        <w:rPr>
          <w:sz w:val="22"/>
        </w:rPr>
      </w:pPr>
      <w:r>
        <w:rPr>
          <w:sz w:val="22"/>
        </w:rPr>
        <w:t>2 Sessions on Wednesday 27</w:t>
      </w:r>
      <w:r w:rsidRPr="00957DBE">
        <w:rPr>
          <w:sz w:val="22"/>
          <w:vertAlign w:val="superscript"/>
        </w:rPr>
        <w:t>th</w:t>
      </w:r>
      <w:r>
        <w:rPr>
          <w:sz w:val="22"/>
        </w:rPr>
        <w:t xml:space="preserve"> February – attendees should choose just one when registering</w:t>
      </w:r>
    </w:p>
    <w:p w:rsidR="00957DBE" w:rsidRPr="00957DBE" w:rsidRDefault="00957DBE" w:rsidP="00957DBE">
      <w:pPr>
        <w:pStyle w:val="Heading3"/>
        <w:ind w:left="0"/>
      </w:pPr>
      <w:r>
        <w:t>Venue:</w:t>
      </w:r>
    </w:p>
    <w:p w:rsidR="00957DBE" w:rsidRDefault="00957DBE" w:rsidP="00957DBE">
      <w:pPr>
        <w:ind w:left="0"/>
        <w:rPr>
          <w:sz w:val="22"/>
        </w:rPr>
      </w:pPr>
      <w:r>
        <w:rPr>
          <w:sz w:val="22"/>
        </w:rPr>
        <w:t>Morning session at Autism Hub, Woolloongabba</w:t>
      </w:r>
    </w:p>
    <w:p w:rsidR="00957DBE" w:rsidRPr="00957DBE" w:rsidRDefault="00957DBE" w:rsidP="00957DBE">
      <w:pPr>
        <w:ind w:left="0"/>
        <w:rPr>
          <w:sz w:val="22"/>
        </w:rPr>
      </w:pPr>
      <w:r>
        <w:rPr>
          <w:sz w:val="22"/>
        </w:rPr>
        <w:t>Evening session at CRU Office, South Brisbane</w:t>
      </w:r>
      <w:r w:rsidR="006B3788">
        <w:rPr>
          <w:sz w:val="22"/>
        </w:rPr>
        <w:t xml:space="preserve"> </w:t>
      </w:r>
      <w:r>
        <w:rPr>
          <w:sz w:val="22"/>
        </w:rPr>
        <w:t>CRU Office, Brisbane</w:t>
      </w:r>
    </w:p>
    <w:p w:rsidR="00957DBE" w:rsidRPr="00957DBE" w:rsidRDefault="00957DBE" w:rsidP="00957DBE">
      <w:pPr>
        <w:pStyle w:val="Heading3"/>
        <w:ind w:left="0"/>
      </w:pPr>
      <w:r>
        <w:t>Presenter:</w:t>
      </w:r>
    </w:p>
    <w:p w:rsidR="00957DBE" w:rsidRPr="00957DBE" w:rsidRDefault="00957DBE" w:rsidP="00957DBE">
      <w:pPr>
        <w:ind w:left="0"/>
        <w:rPr>
          <w:sz w:val="22"/>
        </w:rPr>
      </w:pPr>
      <w:r>
        <w:rPr>
          <w:sz w:val="22"/>
        </w:rPr>
        <w:t>Lisa Bridle will be joined by some experienced parents from the Queensland Collective for inclusive Education</w:t>
      </w:r>
    </w:p>
    <w:p w:rsidR="00957DBE" w:rsidRPr="00957DBE" w:rsidRDefault="00957DBE" w:rsidP="00957DBE">
      <w:pPr>
        <w:pStyle w:val="Heading3"/>
        <w:ind w:left="0"/>
      </w:pPr>
      <w:r>
        <w:t>About the event:</w:t>
      </w:r>
    </w:p>
    <w:p w:rsidR="00957DBE" w:rsidRPr="00957DBE" w:rsidRDefault="00957DBE" w:rsidP="00957DBE">
      <w:pPr>
        <w:ind w:left="0"/>
        <w:rPr>
          <w:sz w:val="22"/>
        </w:rPr>
      </w:pPr>
      <w:r w:rsidRPr="00957DBE">
        <w:rPr>
          <w:sz w:val="22"/>
        </w:rPr>
        <w:t>What can families do to plan for a great year at school? These discussion sessions are open to all parents seeking an inclusive education for their child, with family stories and practical tips for setting up the school year well. There will be a morning session and an evening session.</w:t>
      </w:r>
    </w:p>
    <w:p w:rsidR="00957DBE" w:rsidRDefault="00957DBE" w:rsidP="00957DBE">
      <w:pPr>
        <w:ind w:left="0"/>
        <w:rPr>
          <w:sz w:val="22"/>
        </w:rPr>
      </w:pPr>
    </w:p>
    <w:p w:rsidR="00957DBE" w:rsidRDefault="00957DBE" w:rsidP="00957DBE">
      <w:pPr>
        <w:pStyle w:val="Heading2"/>
      </w:pPr>
      <w:r>
        <w:t>Event Name:</w:t>
      </w:r>
    </w:p>
    <w:p w:rsidR="00957DBE" w:rsidRPr="00957DBE" w:rsidRDefault="00957DBE" w:rsidP="00957DBE">
      <w:pPr>
        <w:ind w:left="0"/>
        <w:rPr>
          <w:sz w:val="22"/>
        </w:rPr>
      </w:pPr>
      <w:r>
        <w:rPr>
          <w:sz w:val="22"/>
        </w:rPr>
        <w:t>Attending the Local School – Inclusion that’s good for Everyone</w:t>
      </w:r>
      <w:r w:rsidR="006B3788">
        <w:rPr>
          <w:sz w:val="22"/>
        </w:rPr>
        <w:t xml:space="preserve"> – Mackay. Presented in partnership with ‘All Abilities Mackay’.</w:t>
      </w:r>
    </w:p>
    <w:p w:rsidR="00957DBE" w:rsidRPr="00957DBE" w:rsidRDefault="00957DBE" w:rsidP="00957DBE">
      <w:pPr>
        <w:pStyle w:val="Heading3"/>
        <w:ind w:left="0"/>
      </w:pPr>
      <w:r>
        <w:t>Date:</w:t>
      </w:r>
    </w:p>
    <w:p w:rsidR="00957DBE" w:rsidRPr="00957DBE" w:rsidRDefault="006B3788" w:rsidP="00957DBE">
      <w:pPr>
        <w:ind w:left="0"/>
        <w:rPr>
          <w:sz w:val="22"/>
        </w:rPr>
      </w:pPr>
      <w:r>
        <w:rPr>
          <w:sz w:val="22"/>
        </w:rPr>
        <w:t>Friday 1</w:t>
      </w:r>
      <w:r w:rsidRPr="006B3788">
        <w:rPr>
          <w:sz w:val="22"/>
          <w:vertAlign w:val="superscript"/>
        </w:rPr>
        <w:t>st</w:t>
      </w:r>
      <w:r>
        <w:rPr>
          <w:sz w:val="22"/>
        </w:rPr>
        <w:t xml:space="preserve"> March 2019 </w:t>
      </w:r>
    </w:p>
    <w:p w:rsidR="00957DBE" w:rsidRPr="00957DBE" w:rsidRDefault="00957DBE" w:rsidP="00957DBE">
      <w:pPr>
        <w:pStyle w:val="Heading3"/>
        <w:ind w:left="0"/>
      </w:pPr>
      <w:r>
        <w:t>Venue:</w:t>
      </w:r>
    </w:p>
    <w:p w:rsidR="00957DBE" w:rsidRDefault="006B3788" w:rsidP="00957DBE">
      <w:pPr>
        <w:ind w:left="0"/>
        <w:rPr>
          <w:sz w:val="22"/>
        </w:rPr>
      </w:pPr>
      <w:r>
        <w:rPr>
          <w:sz w:val="22"/>
        </w:rPr>
        <w:t>Mackay Women’s Centre, 418 Shakespeare Street, West Mackay</w:t>
      </w:r>
    </w:p>
    <w:p w:rsidR="00957DBE" w:rsidRPr="00957DBE" w:rsidRDefault="00957DBE" w:rsidP="00957DBE">
      <w:pPr>
        <w:pStyle w:val="Heading3"/>
        <w:ind w:left="0"/>
      </w:pPr>
      <w:r>
        <w:t>Presenter:</w:t>
      </w:r>
    </w:p>
    <w:p w:rsidR="00957DBE" w:rsidRPr="00957DBE" w:rsidRDefault="006B3788" w:rsidP="00957DBE">
      <w:pPr>
        <w:ind w:left="0"/>
        <w:rPr>
          <w:sz w:val="22"/>
        </w:rPr>
      </w:pPr>
      <w:r>
        <w:rPr>
          <w:sz w:val="22"/>
        </w:rPr>
        <w:t>Dr Bob Jackson</w:t>
      </w:r>
    </w:p>
    <w:p w:rsidR="00957DBE" w:rsidRPr="00957DBE" w:rsidRDefault="00957DBE" w:rsidP="00957DBE">
      <w:pPr>
        <w:pStyle w:val="Heading3"/>
        <w:ind w:left="0"/>
      </w:pPr>
      <w:r>
        <w:t>About the event:</w:t>
      </w:r>
    </w:p>
    <w:p w:rsidR="006B3788" w:rsidRPr="006B3788" w:rsidRDefault="006B3788" w:rsidP="006B3788">
      <w:pPr>
        <w:ind w:left="0"/>
        <w:rPr>
          <w:sz w:val="22"/>
        </w:rPr>
      </w:pPr>
      <w:r w:rsidRPr="006B3788">
        <w:rPr>
          <w:sz w:val="22"/>
        </w:rPr>
        <w:t xml:space="preserve">The evidence is clear: inclusive education benefits all students and is a strong foundation for inclusion throughout life. This rare opportunity to hear Dr Jackson in North Qld allows families and teachers together to learn a range of strategies that will benefits students. </w:t>
      </w:r>
    </w:p>
    <w:p w:rsidR="006B3788" w:rsidRDefault="006B3788">
      <w:pPr>
        <w:ind w:left="0"/>
      </w:pPr>
      <w:r>
        <w:br w:type="page"/>
      </w:r>
    </w:p>
    <w:p w:rsidR="006B3788" w:rsidRDefault="006B3788" w:rsidP="006B3788">
      <w:pPr>
        <w:pStyle w:val="Heading2"/>
      </w:pPr>
      <w:r>
        <w:lastRenderedPageBreak/>
        <w:t>Event Name:</w:t>
      </w:r>
    </w:p>
    <w:p w:rsidR="006B3788" w:rsidRPr="00957DBE" w:rsidRDefault="006B3788" w:rsidP="006B3788">
      <w:pPr>
        <w:ind w:left="0"/>
        <w:rPr>
          <w:sz w:val="22"/>
        </w:rPr>
      </w:pPr>
      <w:r>
        <w:rPr>
          <w:sz w:val="22"/>
        </w:rPr>
        <w:t>Crucial Conversation: Why is Inclusion Elusive? A Brief History of Disability</w:t>
      </w:r>
    </w:p>
    <w:p w:rsidR="006B3788" w:rsidRPr="00957DBE" w:rsidRDefault="006B3788" w:rsidP="006B3788">
      <w:pPr>
        <w:pStyle w:val="Heading3"/>
        <w:ind w:left="0"/>
      </w:pPr>
      <w:r>
        <w:t>Date:</w:t>
      </w:r>
    </w:p>
    <w:p w:rsidR="006B3788" w:rsidRPr="00957DBE" w:rsidRDefault="006B3788" w:rsidP="006B3788">
      <w:pPr>
        <w:ind w:left="0"/>
        <w:rPr>
          <w:sz w:val="22"/>
        </w:rPr>
      </w:pPr>
      <w:r>
        <w:rPr>
          <w:sz w:val="22"/>
        </w:rPr>
        <w:t>Wednesday 6</w:t>
      </w:r>
      <w:r w:rsidRPr="006B3788">
        <w:rPr>
          <w:sz w:val="22"/>
          <w:vertAlign w:val="superscript"/>
        </w:rPr>
        <w:t>th</w:t>
      </w:r>
      <w:r>
        <w:rPr>
          <w:sz w:val="22"/>
        </w:rPr>
        <w:t xml:space="preserve"> March</w:t>
      </w:r>
    </w:p>
    <w:p w:rsidR="006B3788" w:rsidRPr="00957DBE" w:rsidRDefault="006B3788" w:rsidP="006B3788">
      <w:pPr>
        <w:pStyle w:val="Heading3"/>
        <w:ind w:left="0"/>
      </w:pPr>
      <w:r>
        <w:t>Venue:</w:t>
      </w:r>
    </w:p>
    <w:p w:rsidR="006B3788" w:rsidRDefault="006B3788" w:rsidP="006B3788">
      <w:pPr>
        <w:ind w:left="0"/>
        <w:rPr>
          <w:sz w:val="22"/>
        </w:rPr>
      </w:pPr>
      <w:r>
        <w:rPr>
          <w:sz w:val="22"/>
        </w:rPr>
        <w:t>CRU Office, Level 2/43 Peel Street, South Brisbane</w:t>
      </w:r>
    </w:p>
    <w:p w:rsidR="006B3788" w:rsidRPr="00957DBE" w:rsidRDefault="006B3788" w:rsidP="006B3788">
      <w:pPr>
        <w:pStyle w:val="Heading3"/>
        <w:ind w:left="0"/>
      </w:pPr>
      <w:r>
        <w:t>Presenter:</w:t>
      </w:r>
    </w:p>
    <w:p w:rsidR="006B3788" w:rsidRPr="00957DBE" w:rsidRDefault="006B3788" w:rsidP="006B3788">
      <w:pPr>
        <w:ind w:left="0"/>
        <w:rPr>
          <w:sz w:val="22"/>
        </w:rPr>
      </w:pPr>
      <w:r>
        <w:rPr>
          <w:sz w:val="22"/>
        </w:rPr>
        <w:t>Dr Bob Jackson</w:t>
      </w:r>
    </w:p>
    <w:p w:rsidR="006B3788" w:rsidRPr="00957DBE" w:rsidRDefault="006B3788" w:rsidP="006B3788">
      <w:pPr>
        <w:pStyle w:val="Heading3"/>
        <w:ind w:left="0"/>
      </w:pPr>
      <w:r>
        <w:t>About the event:</w:t>
      </w:r>
    </w:p>
    <w:p w:rsidR="006B3788" w:rsidRPr="006B3788" w:rsidRDefault="006B3788" w:rsidP="006B3788">
      <w:pPr>
        <w:ind w:left="0"/>
        <w:rPr>
          <w:sz w:val="22"/>
        </w:rPr>
      </w:pPr>
      <w:r w:rsidRPr="006B3788">
        <w:rPr>
          <w:sz w:val="22"/>
        </w:rPr>
        <w:t>Where do the roadblocks to inclusion come from? Are they actual or attitudinal? Dr Bob Jackson will lead an evening discussion about the history of disability and the origins of attitudes in our collective psyche that negatively impact on people with disability. Exploring the topic is very confronting but also very useful.</w:t>
      </w:r>
      <w:r w:rsidR="00C2356F" w:rsidRPr="006B3788">
        <w:rPr>
          <w:sz w:val="22"/>
        </w:rPr>
        <w:tab/>
      </w:r>
    </w:p>
    <w:p w:rsidR="006B3788" w:rsidRDefault="006B3788" w:rsidP="00C2356F">
      <w:pPr>
        <w:ind w:left="142"/>
      </w:pPr>
    </w:p>
    <w:p w:rsidR="006B3788" w:rsidRDefault="006B3788" w:rsidP="006B3788">
      <w:pPr>
        <w:pStyle w:val="Heading2"/>
      </w:pPr>
      <w:r>
        <w:t>Event Name:</w:t>
      </w:r>
    </w:p>
    <w:p w:rsidR="006B3788" w:rsidRPr="00957DBE" w:rsidRDefault="006B3788" w:rsidP="006B3788">
      <w:pPr>
        <w:ind w:left="0"/>
        <w:rPr>
          <w:sz w:val="22"/>
        </w:rPr>
      </w:pPr>
      <w:r>
        <w:rPr>
          <w:sz w:val="22"/>
        </w:rPr>
        <w:t xml:space="preserve">Seven Steps to Self-Direction - </w:t>
      </w:r>
      <w:r w:rsidRPr="006B3788">
        <w:rPr>
          <w:sz w:val="22"/>
        </w:rPr>
        <w:t>Building right relationship between service-users, families &amp; support workers</w:t>
      </w:r>
    </w:p>
    <w:p w:rsidR="006B3788" w:rsidRPr="00957DBE" w:rsidRDefault="006B3788" w:rsidP="006B3788">
      <w:pPr>
        <w:pStyle w:val="Heading3"/>
        <w:ind w:left="0"/>
      </w:pPr>
      <w:r>
        <w:t>Date:</w:t>
      </w:r>
    </w:p>
    <w:p w:rsidR="006B3788" w:rsidRPr="00957DBE" w:rsidRDefault="006B3788" w:rsidP="006B3788">
      <w:pPr>
        <w:ind w:left="0"/>
        <w:rPr>
          <w:sz w:val="22"/>
        </w:rPr>
      </w:pPr>
      <w:r>
        <w:rPr>
          <w:sz w:val="22"/>
        </w:rPr>
        <w:t>Tuesday 12</w:t>
      </w:r>
      <w:r w:rsidRPr="006B3788">
        <w:rPr>
          <w:sz w:val="22"/>
          <w:vertAlign w:val="superscript"/>
        </w:rPr>
        <w:t>th</w:t>
      </w:r>
      <w:r>
        <w:rPr>
          <w:sz w:val="22"/>
        </w:rPr>
        <w:t xml:space="preserve"> March</w:t>
      </w:r>
    </w:p>
    <w:p w:rsidR="006B3788" w:rsidRPr="00957DBE" w:rsidRDefault="006B3788" w:rsidP="006B3788">
      <w:pPr>
        <w:pStyle w:val="Heading3"/>
        <w:ind w:left="0"/>
      </w:pPr>
      <w:r>
        <w:t>Venue:</w:t>
      </w:r>
    </w:p>
    <w:p w:rsidR="006B3788" w:rsidRDefault="006B3788" w:rsidP="006B3788">
      <w:pPr>
        <w:ind w:left="0"/>
        <w:rPr>
          <w:sz w:val="22"/>
        </w:rPr>
      </w:pPr>
      <w:r>
        <w:rPr>
          <w:sz w:val="22"/>
        </w:rPr>
        <w:t>CRU Office, Level 2/43 Peel Street, South Brisbane</w:t>
      </w:r>
    </w:p>
    <w:p w:rsidR="006B3788" w:rsidRPr="00957DBE" w:rsidRDefault="006B3788" w:rsidP="006B3788">
      <w:pPr>
        <w:pStyle w:val="Heading3"/>
        <w:ind w:left="0"/>
      </w:pPr>
      <w:r>
        <w:t>Presenter:</w:t>
      </w:r>
    </w:p>
    <w:p w:rsidR="006B3788" w:rsidRPr="00957DBE" w:rsidRDefault="006B3788" w:rsidP="006B3788">
      <w:pPr>
        <w:ind w:left="0"/>
        <w:rPr>
          <w:sz w:val="22"/>
        </w:rPr>
      </w:pPr>
      <w:r>
        <w:rPr>
          <w:sz w:val="22"/>
        </w:rPr>
        <w:t>Sharon Bourke</w:t>
      </w:r>
    </w:p>
    <w:p w:rsidR="006B3788" w:rsidRPr="00957DBE" w:rsidRDefault="006B3788" w:rsidP="006B3788">
      <w:pPr>
        <w:pStyle w:val="Heading3"/>
        <w:ind w:left="0"/>
      </w:pPr>
      <w:r>
        <w:t>About the event:</w:t>
      </w:r>
    </w:p>
    <w:p w:rsidR="006B3788" w:rsidRPr="006B3788" w:rsidRDefault="006B3788" w:rsidP="006B3788">
      <w:pPr>
        <w:ind w:left="0"/>
        <w:rPr>
          <w:sz w:val="22"/>
        </w:rPr>
      </w:pPr>
      <w:r w:rsidRPr="006B3788">
        <w:rPr>
          <w:sz w:val="22"/>
        </w:rPr>
        <w:t>What are the fundamentals of a self-directed arrangement that helps you live the life you want? This workshop breaks down a values-based framework for sustainable self-direction, and how to develop supports that work respectfully and constructively together. Ideally, people with disabilities, their families and paid supporters should attend together.</w:t>
      </w:r>
    </w:p>
    <w:p w:rsidR="006B3788" w:rsidRDefault="006B3788">
      <w:pPr>
        <w:ind w:left="0"/>
      </w:pPr>
      <w:r>
        <w:br w:type="page"/>
      </w:r>
    </w:p>
    <w:p w:rsidR="006B3788" w:rsidRDefault="006B3788" w:rsidP="006B3788">
      <w:pPr>
        <w:pStyle w:val="Heading2"/>
      </w:pPr>
      <w:r>
        <w:lastRenderedPageBreak/>
        <w:t>Event Name:</w:t>
      </w:r>
    </w:p>
    <w:p w:rsidR="006B3788" w:rsidRPr="00957DBE" w:rsidRDefault="006B3788" w:rsidP="006B3788">
      <w:pPr>
        <w:ind w:left="0"/>
        <w:rPr>
          <w:sz w:val="22"/>
        </w:rPr>
      </w:pPr>
      <w:r>
        <w:rPr>
          <w:sz w:val="22"/>
        </w:rPr>
        <w:t>Making the Most of Change – Managing Your Supports (Evening session)</w:t>
      </w:r>
    </w:p>
    <w:p w:rsidR="006B3788" w:rsidRPr="00957DBE" w:rsidRDefault="006B3788" w:rsidP="006B3788">
      <w:pPr>
        <w:pStyle w:val="Heading3"/>
        <w:ind w:left="0"/>
      </w:pPr>
      <w:r>
        <w:t>Date:</w:t>
      </w:r>
    </w:p>
    <w:p w:rsidR="006B3788" w:rsidRPr="00957DBE" w:rsidRDefault="006B3788" w:rsidP="006B3788">
      <w:pPr>
        <w:ind w:left="0"/>
        <w:rPr>
          <w:sz w:val="22"/>
        </w:rPr>
      </w:pPr>
      <w:r>
        <w:rPr>
          <w:sz w:val="22"/>
        </w:rPr>
        <w:t>Wednesday 27</w:t>
      </w:r>
      <w:r w:rsidRPr="006B3788">
        <w:rPr>
          <w:sz w:val="22"/>
          <w:vertAlign w:val="superscript"/>
        </w:rPr>
        <w:t>th</w:t>
      </w:r>
      <w:r>
        <w:rPr>
          <w:sz w:val="22"/>
        </w:rPr>
        <w:t xml:space="preserve"> March</w:t>
      </w:r>
    </w:p>
    <w:p w:rsidR="006B3788" w:rsidRPr="00957DBE" w:rsidRDefault="006B3788" w:rsidP="006B3788">
      <w:pPr>
        <w:pStyle w:val="Heading3"/>
        <w:ind w:left="0"/>
      </w:pPr>
      <w:r>
        <w:t>Venue:</w:t>
      </w:r>
    </w:p>
    <w:p w:rsidR="006B3788" w:rsidRPr="00957DBE" w:rsidRDefault="006B3788" w:rsidP="006B3788">
      <w:pPr>
        <w:ind w:left="0"/>
        <w:rPr>
          <w:sz w:val="22"/>
        </w:rPr>
      </w:pPr>
      <w:r>
        <w:rPr>
          <w:sz w:val="22"/>
        </w:rPr>
        <w:t>CRU Office, Brisbane</w:t>
      </w:r>
    </w:p>
    <w:p w:rsidR="006B3788" w:rsidRPr="00957DBE" w:rsidRDefault="006B3788" w:rsidP="006B3788">
      <w:pPr>
        <w:pStyle w:val="Heading3"/>
        <w:ind w:left="0"/>
      </w:pPr>
      <w:r>
        <w:t>Presenter:</w:t>
      </w:r>
    </w:p>
    <w:p w:rsidR="006B3788" w:rsidRPr="00957DBE" w:rsidRDefault="006B3788" w:rsidP="006B3788">
      <w:pPr>
        <w:ind w:left="0"/>
        <w:rPr>
          <w:sz w:val="22"/>
        </w:rPr>
      </w:pPr>
      <w:r>
        <w:rPr>
          <w:sz w:val="22"/>
        </w:rPr>
        <w:t>Catherine Laherty</w:t>
      </w:r>
    </w:p>
    <w:p w:rsidR="006B3788" w:rsidRPr="00957DBE" w:rsidRDefault="006B3788" w:rsidP="006B3788">
      <w:pPr>
        <w:pStyle w:val="Heading3"/>
        <w:ind w:left="0"/>
      </w:pPr>
      <w:r>
        <w:t>About the event:</w:t>
      </w:r>
    </w:p>
    <w:p w:rsidR="006B3788" w:rsidRPr="00957DBE" w:rsidRDefault="006B3788" w:rsidP="006B3788">
      <w:pPr>
        <w:ind w:left="0"/>
        <w:rPr>
          <w:sz w:val="22"/>
        </w:rPr>
      </w:pPr>
      <w:r w:rsidRPr="00957DBE">
        <w:rPr>
          <w:sz w:val="22"/>
        </w:rPr>
        <w:t xml:space="preserve">What does it mean to direct and manage your own supports? This 3 hour workshop builds an understanding of some of the nitty-gritty of self-management, including recruiting the right staff for the role. It links well to the Seven Steps to Self-Direction workshop. </w:t>
      </w:r>
    </w:p>
    <w:p w:rsidR="006B3788" w:rsidRDefault="006B3788" w:rsidP="00C2356F">
      <w:pPr>
        <w:ind w:left="142"/>
      </w:pPr>
    </w:p>
    <w:p w:rsidR="006B3788" w:rsidRDefault="006B3788" w:rsidP="006B3788">
      <w:pPr>
        <w:pStyle w:val="Heading2"/>
      </w:pPr>
      <w:r>
        <w:t>Event Name:</w:t>
      </w:r>
    </w:p>
    <w:p w:rsidR="006B3788" w:rsidRPr="00957DBE" w:rsidRDefault="006B3788" w:rsidP="006B3788">
      <w:pPr>
        <w:ind w:left="0"/>
        <w:rPr>
          <w:sz w:val="22"/>
        </w:rPr>
      </w:pPr>
      <w:r>
        <w:rPr>
          <w:sz w:val="22"/>
        </w:rPr>
        <w:t>Finding My Place - Toowoomba</w:t>
      </w:r>
    </w:p>
    <w:p w:rsidR="006B3788" w:rsidRPr="00957DBE" w:rsidRDefault="006B3788" w:rsidP="006B3788">
      <w:pPr>
        <w:pStyle w:val="Heading3"/>
        <w:ind w:left="0"/>
      </w:pPr>
      <w:r>
        <w:t>Date:</w:t>
      </w:r>
    </w:p>
    <w:p w:rsidR="006B3788" w:rsidRPr="00957DBE" w:rsidRDefault="0044478D" w:rsidP="006B3788">
      <w:pPr>
        <w:ind w:left="0"/>
        <w:rPr>
          <w:sz w:val="22"/>
        </w:rPr>
      </w:pPr>
      <w:r>
        <w:rPr>
          <w:sz w:val="22"/>
        </w:rPr>
        <w:t>Wednesday 3</w:t>
      </w:r>
      <w:r w:rsidRPr="0044478D">
        <w:rPr>
          <w:sz w:val="22"/>
          <w:vertAlign w:val="superscript"/>
        </w:rPr>
        <w:t>rd</w:t>
      </w:r>
      <w:r>
        <w:rPr>
          <w:sz w:val="22"/>
        </w:rPr>
        <w:t xml:space="preserve"> </w:t>
      </w:r>
      <w:r w:rsidR="006B3788">
        <w:rPr>
          <w:sz w:val="22"/>
        </w:rPr>
        <w:t>April</w:t>
      </w:r>
      <w:r>
        <w:rPr>
          <w:sz w:val="22"/>
        </w:rPr>
        <w:t>.</w:t>
      </w:r>
      <w:r w:rsidR="006B3788">
        <w:rPr>
          <w:sz w:val="22"/>
        </w:rPr>
        <w:t xml:space="preserve"> </w:t>
      </w:r>
    </w:p>
    <w:p w:rsidR="006B3788" w:rsidRPr="00957DBE" w:rsidRDefault="006B3788" w:rsidP="006B3788">
      <w:pPr>
        <w:pStyle w:val="Heading3"/>
        <w:ind w:left="0"/>
      </w:pPr>
      <w:r>
        <w:t>Venue:</w:t>
      </w:r>
    </w:p>
    <w:p w:rsidR="006B3788" w:rsidRPr="00957DBE" w:rsidRDefault="0044478D" w:rsidP="006B3788">
      <w:pPr>
        <w:ind w:left="0"/>
        <w:rPr>
          <w:sz w:val="22"/>
        </w:rPr>
      </w:pPr>
      <w:r>
        <w:rPr>
          <w:sz w:val="22"/>
        </w:rPr>
        <w:t xml:space="preserve">City Golf Club, </w:t>
      </w:r>
      <w:r w:rsidR="006B3788">
        <w:rPr>
          <w:sz w:val="22"/>
        </w:rPr>
        <w:t>Toowoomba</w:t>
      </w:r>
      <w:r>
        <w:rPr>
          <w:sz w:val="22"/>
        </w:rPr>
        <w:t>.</w:t>
      </w:r>
    </w:p>
    <w:p w:rsidR="006B3788" w:rsidRPr="00957DBE" w:rsidRDefault="006B3788" w:rsidP="006B3788">
      <w:pPr>
        <w:pStyle w:val="Heading3"/>
        <w:ind w:left="0"/>
      </w:pPr>
      <w:r>
        <w:t>Presenter</w:t>
      </w:r>
      <w:r w:rsidR="0044478D">
        <w:t>s</w:t>
      </w:r>
      <w:r>
        <w:t>:</w:t>
      </w:r>
    </w:p>
    <w:p w:rsidR="006B3788" w:rsidRDefault="0044478D" w:rsidP="0044478D">
      <w:pPr>
        <w:pStyle w:val="ListParagraph"/>
        <w:numPr>
          <w:ilvl w:val="0"/>
          <w:numId w:val="2"/>
        </w:numPr>
        <w:rPr>
          <w:sz w:val="22"/>
        </w:rPr>
      </w:pPr>
      <w:r>
        <w:rPr>
          <w:sz w:val="22"/>
        </w:rPr>
        <w:t>Marlena Katene.</w:t>
      </w:r>
    </w:p>
    <w:p w:rsidR="0044478D" w:rsidRDefault="0044478D" w:rsidP="0044478D">
      <w:pPr>
        <w:pStyle w:val="ListParagraph"/>
        <w:numPr>
          <w:ilvl w:val="0"/>
          <w:numId w:val="2"/>
        </w:numPr>
        <w:rPr>
          <w:sz w:val="22"/>
        </w:rPr>
      </w:pPr>
      <w:r>
        <w:rPr>
          <w:sz w:val="22"/>
        </w:rPr>
        <w:t>Rodney Mills.</w:t>
      </w:r>
    </w:p>
    <w:p w:rsidR="0044478D" w:rsidRDefault="0044478D" w:rsidP="0044478D">
      <w:pPr>
        <w:pStyle w:val="ListParagraph"/>
        <w:numPr>
          <w:ilvl w:val="0"/>
          <w:numId w:val="2"/>
        </w:numPr>
        <w:rPr>
          <w:sz w:val="22"/>
        </w:rPr>
      </w:pPr>
      <w:r>
        <w:rPr>
          <w:sz w:val="22"/>
        </w:rPr>
        <w:t>Sean Fisher &amp; Lisa Bridle.</w:t>
      </w:r>
    </w:p>
    <w:p w:rsidR="0044478D" w:rsidRPr="0044478D" w:rsidRDefault="0044478D" w:rsidP="0044478D">
      <w:pPr>
        <w:pStyle w:val="ListParagraph"/>
        <w:numPr>
          <w:ilvl w:val="0"/>
          <w:numId w:val="2"/>
        </w:numPr>
        <w:rPr>
          <w:sz w:val="22"/>
        </w:rPr>
      </w:pPr>
      <w:r>
        <w:rPr>
          <w:sz w:val="22"/>
        </w:rPr>
        <w:t>And more to be confirmed.</w:t>
      </w:r>
    </w:p>
    <w:p w:rsidR="006B3788" w:rsidRPr="00957DBE" w:rsidRDefault="006B3788" w:rsidP="006B3788">
      <w:pPr>
        <w:pStyle w:val="Heading3"/>
        <w:ind w:left="0"/>
      </w:pPr>
      <w:r>
        <w:t>About the event:</w:t>
      </w:r>
    </w:p>
    <w:p w:rsidR="006B3788" w:rsidRDefault="006B3788" w:rsidP="0044478D">
      <w:pPr>
        <w:pStyle w:val="ListParagraph"/>
        <w:numPr>
          <w:ilvl w:val="0"/>
          <w:numId w:val="3"/>
        </w:numPr>
        <w:rPr>
          <w:sz w:val="22"/>
        </w:rPr>
      </w:pPr>
      <w:r w:rsidRPr="0044478D">
        <w:rPr>
          <w:sz w:val="22"/>
        </w:rPr>
        <w:t xml:space="preserve">This </w:t>
      </w:r>
      <w:proofErr w:type="gramStart"/>
      <w:r w:rsidRPr="0044478D">
        <w:rPr>
          <w:sz w:val="22"/>
        </w:rPr>
        <w:t>one day</w:t>
      </w:r>
      <w:proofErr w:type="gramEnd"/>
      <w:r w:rsidRPr="0044478D">
        <w:rPr>
          <w:sz w:val="22"/>
        </w:rPr>
        <w:t xml:space="preserve"> forum showcases stories by and about people with disability who have taken their place in their community. People share their experience of moving into their own home, having jobs, following passions and contributing to their community.</w:t>
      </w:r>
    </w:p>
    <w:p w:rsidR="0044478D" w:rsidRPr="0044478D" w:rsidRDefault="0044478D" w:rsidP="0044478D">
      <w:pPr>
        <w:pStyle w:val="ListParagraph"/>
        <w:numPr>
          <w:ilvl w:val="0"/>
          <w:numId w:val="3"/>
        </w:numPr>
        <w:rPr>
          <w:sz w:val="22"/>
        </w:rPr>
      </w:pPr>
      <w:r>
        <w:rPr>
          <w:rFonts w:asciiTheme="minorHAnsi" w:hAnsiTheme="minorHAnsi"/>
        </w:rPr>
        <w:t>Join presenters Marlena Katene, Rodney Mills, Sean Fisher, Lisa Bridle and others as they share stories of finding their place.</w:t>
      </w:r>
    </w:p>
    <w:p w:rsidR="00C01E53" w:rsidRDefault="00C01E53">
      <w:pPr>
        <w:ind w:left="0"/>
      </w:pPr>
      <w:r>
        <w:br w:type="page"/>
      </w:r>
    </w:p>
    <w:p w:rsidR="006B3788" w:rsidRDefault="006B3788" w:rsidP="00C2356F">
      <w:pPr>
        <w:ind w:left="142"/>
      </w:pPr>
    </w:p>
    <w:p w:rsidR="006B3788" w:rsidRDefault="006B3788" w:rsidP="006B3788">
      <w:pPr>
        <w:pStyle w:val="Heading2"/>
      </w:pPr>
      <w:r>
        <w:t>Event Name:</w:t>
      </w:r>
    </w:p>
    <w:p w:rsidR="006B3788" w:rsidRPr="00957DBE" w:rsidRDefault="006B3788" w:rsidP="006B3788">
      <w:pPr>
        <w:ind w:left="0"/>
        <w:rPr>
          <w:sz w:val="22"/>
        </w:rPr>
      </w:pPr>
      <w:r w:rsidRPr="00957DBE">
        <w:rPr>
          <w:sz w:val="22"/>
        </w:rPr>
        <w:t>Getting to the Heart of What Matters</w:t>
      </w:r>
      <w:r>
        <w:rPr>
          <w:sz w:val="22"/>
        </w:rPr>
        <w:t xml:space="preserve"> – Training for Support Workers </w:t>
      </w:r>
      <w:r w:rsidR="00C01E53">
        <w:rPr>
          <w:sz w:val="22"/>
        </w:rPr>
        <w:t>- Caboolture</w:t>
      </w:r>
    </w:p>
    <w:p w:rsidR="006B3788" w:rsidRPr="00957DBE" w:rsidRDefault="006B3788" w:rsidP="006B3788">
      <w:pPr>
        <w:pStyle w:val="Heading3"/>
        <w:ind w:left="0"/>
      </w:pPr>
      <w:r>
        <w:t>Date:</w:t>
      </w:r>
    </w:p>
    <w:p w:rsidR="006B3788" w:rsidRPr="00957DBE" w:rsidRDefault="00C01E53" w:rsidP="006B3788">
      <w:pPr>
        <w:ind w:left="0"/>
        <w:rPr>
          <w:sz w:val="22"/>
        </w:rPr>
      </w:pPr>
      <w:r>
        <w:rPr>
          <w:sz w:val="22"/>
        </w:rPr>
        <w:t>Wednesday 8</w:t>
      </w:r>
      <w:r w:rsidRPr="00C01E53">
        <w:rPr>
          <w:sz w:val="22"/>
          <w:vertAlign w:val="superscript"/>
        </w:rPr>
        <w:t>th</w:t>
      </w:r>
      <w:r>
        <w:rPr>
          <w:sz w:val="22"/>
        </w:rPr>
        <w:t xml:space="preserve"> May</w:t>
      </w:r>
      <w:r w:rsidR="0044478D">
        <w:rPr>
          <w:sz w:val="22"/>
        </w:rPr>
        <w:t>.</w:t>
      </w:r>
    </w:p>
    <w:p w:rsidR="006B3788" w:rsidRPr="00957DBE" w:rsidRDefault="006B3788" w:rsidP="006B3788">
      <w:pPr>
        <w:pStyle w:val="Heading3"/>
        <w:ind w:left="0"/>
      </w:pPr>
      <w:r>
        <w:t>Venue:</w:t>
      </w:r>
    </w:p>
    <w:p w:rsidR="006B3788" w:rsidRPr="00957DBE" w:rsidRDefault="0044478D" w:rsidP="006B3788">
      <w:pPr>
        <w:ind w:left="0"/>
        <w:rPr>
          <w:sz w:val="22"/>
        </w:rPr>
      </w:pPr>
      <w:r>
        <w:rPr>
          <w:sz w:val="22"/>
        </w:rPr>
        <w:t>Lagoon Creek Café, C</w:t>
      </w:r>
      <w:r w:rsidR="00C01E53">
        <w:rPr>
          <w:sz w:val="22"/>
        </w:rPr>
        <w:t>aboolture</w:t>
      </w:r>
      <w:r>
        <w:rPr>
          <w:sz w:val="22"/>
        </w:rPr>
        <w:t>.</w:t>
      </w:r>
    </w:p>
    <w:p w:rsidR="006B3788" w:rsidRPr="00957DBE" w:rsidRDefault="006B3788" w:rsidP="006B3788">
      <w:pPr>
        <w:pStyle w:val="Heading3"/>
        <w:ind w:left="0"/>
      </w:pPr>
      <w:r>
        <w:t>Presenter:</w:t>
      </w:r>
    </w:p>
    <w:p w:rsidR="006B3788" w:rsidRPr="00957DBE" w:rsidRDefault="006B3788" w:rsidP="006B3788">
      <w:pPr>
        <w:ind w:left="0"/>
        <w:rPr>
          <w:sz w:val="22"/>
        </w:rPr>
      </w:pPr>
      <w:r>
        <w:rPr>
          <w:sz w:val="22"/>
        </w:rPr>
        <w:t>Suellen Welch</w:t>
      </w:r>
    </w:p>
    <w:p w:rsidR="006B3788" w:rsidRPr="00957DBE" w:rsidRDefault="006B3788" w:rsidP="006B3788">
      <w:pPr>
        <w:pStyle w:val="Heading3"/>
        <w:ind w:left="0"/>
      </w:pPr>
      <w:r>
        <w:t>About the event:</w:t>
      </w:r>
    </w:p>
    <w:p w:rsidR="006B3788" w:rsidRDefault="006B3788" w:rsidP="006B3788">
      <w:pPr>
        <w:ind w:left="0"/>
        <w:rPr>
          <w:sz w:val="22"/>
        </w:rPr>
      </w:pPr>
      <w:r w:rsidRPr="00957DBE">
        <w:rPr>
          <w:sz w:val="22"/>
        </w:rPr>
        <w:t>This workshop encourages support workers to critically reflect upon the essential purpose of their role. This includes the values that underpin &amp; drive ‘support’, particularly in relation to valued roles &amp; community belonging.  Topics covered will include: The role of a support worker, roles vs activities, moving from presence to contribution.</w:t>
      </w:r>
    </w:p>
    <w:p w:rsidR="006B3788" w:rsidRDefault="006B3788" w:rsidP="00C2356F">
      <w:pPr>
        <w:ind w:left="142"/>
      </w:pPr>
    </w:p>
    <w:p w:rsidR="00531635" w:rsidRDefault="00531635" w:rsidP="00C2356F">
      <w:pPr>
        <w:ind w:left="142"/>
      </w:pPr>
      <w:bookmarkStart w:id="0" w:name="_GoBack"/>
      <w:bookmarkEnd w:id="0"/>
    </w:p>
    <w:p w:rsidR="00531635" w:rsidRDefault="00531635" w:rsidP="00C2356F">
      <w:pPr>
        <w:ind w:left="142"/>
      </w:pPr>
    </w:p>
    <w:p w:rsidR="00C01E53" w:rsidRDefault="00C01E53" w:rsidP="00C01E53">
      <w:pPr>
        <w:pStyle w:val="Heading2"/>
      </w:pPr>
      <w:r>
        <w:t>Event Name:</w:t>
      </w:r>
    </w:p>
    <w:p w:rsidR="00C01E53" w:rsidRPr="00957DBE" w:rsidRDefault="00C01E53" w:rsidP="00C01E53">
      <w:pPr>
        <w:ind w:left="0"/>
        <w:rPr>
          <w:sz w:val="22"/>
        </w:rPr>
      </w:pPr>
      <w:r>
        <w:rPr>
          <w:sz w:val="22"/>
        </w:rPr>
        <w:t xml:space="preserve">Responding Well to People with Challenging Behaviours – Gold Coast </w:t>
      </w:r>
    </w:p>
    <w:p w:rsidR="00C01E53" w:rsidRPr="00957DBE" w:rsidRDefault="00C01E53" w:rsidP="00C01E53">
      <w:pPr>
        <w:pStyle w:val="Heading3"/>
        <w:ind w:left="0"/>
      </w:pPr>
      <w:r>
        <w:t>Date:</w:t>
      </w:r>
    </w:p>
    <w:p w:rsidR="00C01E53" w:rsidRPr="00957DBE" w:rsidRDefault="00C01E53" w:rsidP="00C01E53">
      <w:pPr>
        <w:ind w:left="0"/>
        <w:rPr>
          <w:sz w:val="22"/>
        </w:rPr>
      </w:pPr>
      <w:r>
        <w:rPr>
          <w:sz w:val="22"/>
        </w:rPr>
        <w:t>Friday 10</w:t>
      </w:r>
      <w:r w:rsidRPr="00C01E53">
        <w:rPr>
          <w:sz w:val="22"/>
          <w:vertAlign w:val="superscript"/>
        </w:rPr>
        <w:t>th</w:t>
      </w:r>
      <w:r>
        <w:rPr>
          <w:sz w:val="22"/>
        </w:rPr>
        <w:t xml:space="preserve"> May</w:t>
      </w:r>
    </w:p>
    <w:p w:rsidR="00C01E53" w:rsidRPr="00957DBE" w:rsidRDefault="00C01E53" w:rsidP="00C01E53">
      <w:pPr>
        <w:pStyle w:val="Heading3"/>
        <w:ind w:left="0"/>
      </w:pPr>
      <w:r>
        <w:t>Venue:</w:t>
      </w:r>
    </w:p>
    <w:p w:rsidR="00C01E53" w:rsidRPr="00957DBE" w:rsidRDefault="0044478D" w:rsidP="00C01E53">
      <w:pPr>
        <w:ind w:left="0"/>
        <w:rPr>
          <w:sz w:val="22"/>
        </w:rPr>
      </w:pPr>
      <w:r>
        <w:rPr>
          <w:sz w:val="22"/>
        </w:rPr>
        <w:t xml:space="preserve">Club </w:t>
      </w:r>
      <w:proofErr w:type="spellStart"/>
      <w:r>
        <w:rPr>
          <w:sz w:val="22"/>
        </w:rPr>
        <w:t>CSi</w:t>
      </w:r>
      <w:proofErr w:type="spellEnd"/>
      <w:r>
        <w:rPr>
          <w:sz w:val="22"/>
        </w:rPr>
        <w:t xml:space="preserve"> Southport, </w:t>
      </w:r>
      <w:r w:rsidR="00C01E53">
        <w:rPr>
          <w:sz w:val="22"/>
        </w:rPr>
        <w:t>Gold Coast</w:t>
      </w:r>
      <w:r>
        <w:rPr>
          <w:sz w:val="22"/>
        </w:rPr>
        <w:t>.</w:t>
      </w:r>
    </w:p>
    <w:p w:rsidR="00C01E53" w:rsidRPr="00957DBE" w:rsidRDefault="00C01E53" w:rsidP="00C01E53">
      <w:pPr>
        <w:pStyle w:val="Heading3"/>
        <w:ind w:left="0"/>
      </w:pPr>
      <w:r>
        <w:t>Presenter:</w:t>
      </w:r>
    </w:p>
    <w:p w:rsidR="00C01E53" w:rsidRPr="00957DBE" w:rsidRDefault="00C01E53" w:rsidP="00C01E53">
      <w:pPr>
        <w:ind w:left="0"/>
        <w:rPr>
          <w:sz w:val="22"/>
        </w:rPr>
      </w:pPr>
      <w:r>
        <w:rPr>
          <w:sz w:val="22"/>
        </w:rPr>
        <w:t>Ann Greer</w:t>
      </w:r>
    </w:p>
    <w:p w:rsidR="00C01E53" w:rsidRPr="00957DBE" w:rsidRDefault="00C01E53" w:rsidP="00C01E53">
      <w:pPr>
        <w:pStyle w:val="Heading3"/>
        <w:ind w:left="0"/>
      </w:pPr>
      <w:r>
        <w:t>About the event:</w:t>
      </w:r>
    </w:p>
    <w:p w:rsidR="00C01E53" w:rsidRDefault="00C01E53" w:rsidP="00C01E53">
      <w:pPr>
        <w:ind w:left="0"/>
        <w:rPr>
          <w:sz w:val="22"/>
        </w:rPr>
      </w:pPr>
      <w:r w:rsidRPr="00C01E53">
        <w:rPr>
          <w:sz w:val="22"/>
        </w:rPr>
        <w:t>This practical, down-to-earth training will deepen understanding about the situations in which people labelled with ‘challenging behaviour’ find themselves. Strategies to support people in a positive way, even when those needs are complex, will be explored.</w:t>
      </w:r>
    </w:p>
    <w:p w:rsidR="00531635" w:rsidRPr="00C01E53" w:rsidRDefault="00531635" w:rsidP="00C01E53">
      <w:pPr>
        <w:ind w:left="0"/>
        <w:rPr>
          <w:sz w:val="22"/>
        </w:rPr>
      </w:pPr>
      <w:r>
        <w:rPr>
          <w:sz w:val="22"/>
        </w:rPr>
        <w:t xml:space="preserve">Link to tickets: </w:t>
      </w:r>
      <w:hyperlink r:id="rId5" w:history="1">
        <w:r w:rsidRPr="00531635">
          <w:rPr>
            <w:rStyle w:val="Hyperlink"/>
            <w:sz w:val="22"/>
          </w:rPr>
          <w:t>https://respondingwellgoldcoast.eventbrite.com.au</w:t>
        </w:r>
      </w:hyperlink>
    </w:p>
    <w:p w:rsidR="00C01E53" w:rsidRDefault="00C01E53">
      <w:pPr>
        <w:ind w:left="0"/>
      </w:pPr>
      <w:r>
        <w:br w:type="page"/>
      </w:r>
    </w:p>
    <w:p w:rsidR="00C01E53" w:rsidRDefault="00C01E53" w:rsidP="00C01E53">
      <w:pPr>
        <w:pStyle w:val="Heading2"/>
      </w:pPr>
      <w:r>
        <w:lastRenderedPageBreak/>
        <w:t>Event Name:</w:t>
      </w:r>
    </w:p>
    <w:p w:rsidR="00C01E53" w:rsidRPr="00957DBE" w:rsidRDefault="00C01E53" w:rsidP="00C01E53">
      <w:pPr>
        <w:ind w:left="0"/>
        <w:rPr>
          <w:sz w:val="22"/>
        </w:rPr>
      </w:pPr>
      <w:r>
        <w:rPr>
          <w:sz w:val="22"/>
        </w:rPr>
        <w:t>Responding Well to People with Challenging Behaviours – Sunshine Coast</w:t>
      </w:r>
    </w:p>
    <w:p w:rsidR="00C01E53" w:rsidRPr="00957DBE" w:rsidRDefault="00C01E53" w:rsidP="00C01E53">
      <w:pPr>
        <w:pStyle w:val="Heading3"/>
        <w:ind w:left="0"/>
      </w:pPr>
      <w:r>
        <w:t>Date:</w:t>
      </w:r>
    </w:p>
    <w:p w:rsidR="00C01E53" w:rsidRPr="00957DBE" w:rsidRDefault="00C01E53" w:rsidP="00C01E53">
      <w:pPr>
        <w:ind w:left="0"/>
        <w:rPr>
          <w:sz w:val="22"/>
        </w:rPr>
      </w:pPr>
      <w:r>
        <w:rPr>
          <w:sz w:val="22"/>
        </w:rPr>
        <w:t>Thursday 23</w:t>
      </w:r>
      <w:r w:rsidRPr="00C01E53">
        <w:rPr>
          <w:sz w:val="22"/>
          <w:vertAlign w:val="superscript"/>
        </w:rPr>
        <w:t>rd</w:t>
      </w:r>
      <w:r>
        <w:rPr>
          <w:sz w:val="22"/>
        </w:rPr>
        <w:t xml:space="preserve"> May</w:t>
      </w:r>
    </w:p>
    <w:p w:rsidR="00C01E53" w:rsidRPr="00957DBE" w:rsidRDefault="00C01E53" w:rsidP="00C01E53">
      <w:pPr>
        <w:pStyle w:val="Heading3"/>
        <w:ind w:left="0"/>
      </w:pPr>
      <w:r>
        <w:t>Venue:</w:t>
      </w:r>
    </w:p>
    <w:p w:rsidR="00C01E53" w:rsidRPr="00957DBE" w:rsidRDefault="0044478D" w:rsidP="00C01E53">
      <w:pPr>
        <w:ind w:left="0"/>
        <w:rPr>
          <w:sz w:val="22"/>
        </w:rPr>
      </w:pPr>
      <w:r>
        <w:rPr>
          <w:sz w:val="22"/>
        </w:rPr>
        <w:t xml:space="preserve">Venue 114 (formerly Lake </w:t>
      </w:r>
      <w:proofErr w:type="spellStart"/>
      <w:r>
        <w:rPr>
          <w:sz w:val="22"/>
        </w:rPr>
        <w:t>Kawana</w:t>
      </w:r>
      <w:proofErr w:type="spellEnd"/>
      <w:r>
        <w:rPr>
          <w:sz w:val="22"/>
        </w:rPr>
        <w:t xml:space="preserve"> Community Centre), Bokarina, </w:t>
      </w:r>
      <w:r w:rsidR="00C01E53">
        <w:rPr>
          <w:sz w:val="22"/>
        </w:rPr>
        <w:t>Sunshine Coast</w:t>
      </w:r>
      <w:r>
        <w:rPr>
          <w:sz w:val="22"/>
        </w:rPr>
        <w:t>.</w:t>
      </w:r>
    </w:p>
    <w:p w:rsidR="00C01E53" w:rsidRPr="00957DBE" w:rsidRDefault="00C01E53" w:rsidP="00C01E53">
      <w:pPr>
        <w:pStyle w:val="Heading3"/>
        <w:ind w:left="0"/>
      </w:pPr>
      <w:r>
        <w:t>Presenter:</w:t>
      </w:r>
    </w:p>
    <w:p w:rsidR="00C01E53" w:rsidRPr="00957DBE" w:rsidRDefault="00C01E53" w:rsidP="00C01E53">
      <w:pPr>
        <w:ind w:left="0"/>
        <w:rPr>
          <w:sz w:val="22"/>
        </w:rPr>
      </w:pPr>
      <w:r>
        <w:rPr>
          <w:sz w:val="22"/>
        </w:rPr>
        <w:t>Ann Greer</w:t>
      </w:r>
    </w:p>
    <w:p w:rsidR="00C01E53" w:rsidRPr="00957DBE" w:rsidRDefault="00C01E53" w:rsidP="00C01E53">
      <w:pPr>
        <w:pStyle w:val="Heading3"/>
        <w:ind w:left="0"/>
      </w:pPr>
      <w:r>
        <w:t>About the event:</w:t>
      </w:r>
    </w:p>
    <w:p w:rsidR="00C01E53" w:rsidRPr="00C01E53" w:rsidRDefault="00C01E53" w:rsidP="00C01E53">
      <w:pPr>
        <w:ind w:left="0"/>
        <w:rPr>
          <w:sz w:val="22"/>
        </w:rPr>
      </w:pPr>
      <w:r w:rsidRPr="00C01E53">
        <w:rPr>
          <w:sz w:val="22"/>
        </w:rPr>
        <w:t>This practical, down-to-earth training will deepen understanding about the situations in which people labelled with ‘challenging behaviour’ find themselves. Strategies to support people in a positive way, even when those needs are complex, will be explored.</w:t>
      </w:r>
    </w:p>
    <w:p w:rsidR="00531635" w:rsidRDefault="00531635" w:rsidP="00531635">
      <w:pPr>
        <w:ind w:left="0"/>
        <w:rPr>
          <w:sz w:val="22"/>
        </w:rPr>
      </w:pPr>
      <w:r>
        <w:rPr>
          <w:sz w:val="22"/>
        </w:rPr>
        <w:t xml:space="preserve">Link to tickets: </w:t>
      </w:r>
      <w:hyperlink r:id="rId6" w:history="1">
        <w:r w:rsidRPr="00531635">
          <w:rPr>
            <w:rStyle w:val="Hyperlink"/>
            <w:sz w:val="22"/>
          </w:rPr>
          <w:t>https://respondingwellsunshinecoast.eventbrite.com.au</w:t>
        </w:r>
      </w:hyperlink>
    </w:p>
    <w:p w:rsidR="00C01E53" w:rsidRDefault="00C01E53" w:rsidP="00C2356F">
      <w:pPr>
        <w:ind w:left="142"/>
      </w:pPr>
    </w:p>
    <w:p w:rsidR="00531635" w:rsidRDefault="00531635" w:rsidP="00C2356F">
      <w:pPr>
        <w:ind w:left="142"/>
      </w:pPr>
    </w:p>
    <w:p w:rsidR="00531635" w:rsidRDefault="00531635" w:rsidP="00C2356F">
      <w:pPr>
        <w:ind w:left="142"/>
      </w:pPr>
    </w:p>
    <w:p w:rsidR="00C01E53" w:rsidRDefault="00C01E53" w:rsidP="00C01E53">
      <w:pPr>
        <w:pStyle w:val="Heading2"/>
      </w:pPr>
      <w:r>
        <w:t>Event Name:</w:t>
      </w:r>
    </w:p>
    <w:p w:rsidR="00C01E53" w:rsidRPr="00957DBE" w:rsidRDefault="00C01E53" w:rsidP="00C01E53">
      <w:pPr>
        <w:ind w:left="0"/>
        <w:rPr>
          <w:sz w:val="22"/>
        </w:rPr>
      </w:pPr>
      <w:r>
        <w:rPr>
          <w:sz w:val="22"/>
        </w:rPr>
        <w:t>Responding Well to People with Challenging Behaviours – Brisbane</w:t>
      </w:r>
    </w:p>
    <w:p w:rsidR="00C01E53" w:rsidRPr="00957DBE" w:rsidRDefault="00C01E53" w:rsidP="00C01E53">
      <w:pPr>
        <w:pStyle w:val="Heading3"/>
        <w:ind w:left="0"/>
      </w:pPr>
      <w:r>
        <w:t>Date:</w:t>
      </w:r>
    </w:p>
    <w:p w:rsidR="00C01E53" w:rsidRPr="00957DBE" w:rsidRDefault="00C01E53" w:rsidP="00C01E53">
      <w:pPr>
        <w:ind w:left="0"/>
        <w:rPr>
          <w:sz w:val="22"/>
        </w:rPr>
      </w:pPr>
      <w:r>
        <w:rPr>
          <w:sz w:val="22"/>
        </w:rPr>
        <w:t>Friday 24</w:t>
      </w:r>
      <w:r w:rsidRPr="00C01E53">
        <w:rPr>
          <w:sz w:val="22"/>
          <w:vertAlign w:val="superscript"/>
        </w:rPr>
        <w:t>th</w:t>
      </w:r>
      <w:r>
        <w:rPr>
          <w:sz w:val="22"/>
        </w:rPr>
        <w:t xml:space="preserve"> May</w:t>
      </w:r>
    </w:p>
    <w:p w:rsidR="00C01E53" w:rsidRPr="00957DBE" w:rsidRDefault="00C01E53" w:rsidP="00C01E53">
      <w:pPr>
        <w:pStyle w:val="Heading3"/>
        <w:ind w:left="0"/>
      </w:pPr>
      <w:r>
        <w:t>Venue:</w:t>
      </w:r>
    </w:p>
    <w:p w:rsidR="00C01E53" w:rsidRPr="00957DBE" w:rsidRDefault="0044478D" w:rsidP="00C01E53">
      <w:pPr>
        <w:ind w:left="0"/>
        <w:rPr>
          <w:sz w:val="22"/>
        </w:rPr>
      </w:pPr>
      <w:r>
        <w:rPr>
          <w:sz w:val="22"/>
        </w:rPr>
        <w:t xml:space="preserve">Qld Baptist Centre, Gaythorne, </w:t>
      </w:r>
      <w:r w:rsidR="00C01E53">
        <w:rPr>
          <w:sz w:val="22"/>
        </w:rPr>
        <w:t>Brisbane</w:t>
      </w:r>
      <w:r>
        <w:rPr>
          <w:sz w:val="22"/>
        </w:rPr>
        <w:t>.</w:t>
      </w:r>
    </w:p>
    <w:p w:rsidR="00C01E53" w:rsidRPr="00957DBE" w:rsidRDefault="00C01E53" w:rsidP="00C01E53">
      <w:pPr>
        <w:pStyle w:val="Heading3"/>
        <w:ind w:left="0"/>
      </w:pPr>
      <w:r>
        <w:t>Presenter:</w:t>
      </w:r>
    </w:p>
    <w:p w:rsidR="00C01E53" w:rsidRPr="00957DBE" w:rsidRDefault="00C01E53" w:rsidP="00C01E53">
      <w:pPr>
        <w:ind w:left="0"/>
        <w:rPr>
          <w:sz w:val="22"/>
        </w:rPr>
      </w:pPr>
      <w:r>
        <w:rPr>
          <w:sz w:val="22"/>
        </w:rPr>
        <w:t>Ann Greer</w:t>
      </w:r>
    </w:p>
    <w:p w:rsidR="00C01E53" w:rsidRPr="00957DBE" w:rsidRDefault="00C01E53" w:rsidP="00C01E53">
      <w:pPr>
        <w:pStyle w:val="Heading3"/>
        <w:ind w:left="0"/>
      </w:pPr>
      <w:r>
        <w:t>About the event:</w:t>
      </w:r>
    </w:p>
    <w:p w:rsidR="00C01E53" w:rsidRDefault="00C01E53" w:rsidP="00C01E53">
      <w:pPr>
        <w:ind w:left="0"/>
        <w:rPr>
          <w:sz w:val="22"/>
        </w:rPr>
      </w:pPr>
      <w:r w:rsidRPr="00C01E53">
        <w:rPr>
          <w:sz w:val="22"/>
        </w:rPr>
        <w:t>This practical, down-to-earth training will deepen understanding about the situations in which people labelled with ‘challenging behaviour’ find themselves. Strategies to support people in a positive way, even when those needs are complex, will be explored.</w:t>
      </w:r>
    </w:p>
    <w:p w:rsidR="00531635" w:rsidRDefault="00531635" w:rsidP="00C01E53">
      <w:pPr>
        <w:ind w:left="0"/>
        <w:rPr>
          <w:sz w:val="22"/>
        </w:rPr>
      </w:pPr>
      <w:r>
        <w:rPr>
          <w:sz w:val="22"/>
        </w:rPr>
        <w:t xml:space="preserve">Link to tickets: </w:t>
      </w:r>
      <w:hyperlink r:id="rId7" w:history="1">
        <w:r w:rsidRPr="00531635">
          <w:rPr>
            <w:rStyle w:val="Hyperlink"/>
            <w:sz w:val="22"/>
          </w:rPr>
          <w:t>https://respondingwellbrisbane.eventbrite.com.au</w:t>
        </w:r>
      </w:hyperlink>
    </w:p>
    <w:p w:rsidR="00531635" w:rsidRPr="00C01E53" w:rsidRDefault="00531635" w:rsidP="00C01E53">
      <w:pPr>
        <w:ind w:left="0"/>
        <w:rPr>
          <w:sz w:val="22"/>
        </w:rPr>
      </w:pPr>
    </w:p>
    <w:p w:rsidR="009032E0" w:rsidRDefault="009032E0" w:rsidP="00C2356F">
      <w:pPr>
        <w:ind w:left="142"/>
      </w:pPr>
    </w:p>
    <w:sectPr w:rsidR="009032E0" w:rsidSect="00C2356F">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20B5"/>
    <w:multiLevelType w:val="hybridMultilevel"/>
    <w:tmpl w:val="D80E1D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5D7A4C12"/>
    <w:multiLevelType w:val="hybridMultilevel"/>
    <w:tmpl w:val="1B54B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EA28B8"/>
    <w:multiLevelType w:val="hybridMultilevel"/>
    <w:tmpl w:val="9B36E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6F"/>
    <w:rsid w:val="003526D6"/>
    <w:rsid w:val="0044478D"/>
    <w:rsid w:val="00531635"/>
    <w:rsid w:val="006B3788"/>
    <w:rsid w:val="009032E0"/>
    <w:rsid w:val="00957DBE"/>
    <w:rsid w:val="009D014D"/>
    <w:rsid w:val="00AA1EE2"/>
    <w:rsid w:val="00C01E53"/>
    <w:rsid w:val="00C2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40CA"/>
  <w15:docId w15:val="{6E4C0C95-1863-40EC-9ACD-41556F0F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D6"/>
    <w:pPr>
      <w:ind w:left="720"/>
    </w:pPr>
    <w:rPr>
      <w:rFonts w:ascii="Arial" w:hAnsi="Arial" w:cs="Arial"/>
      <w:sz w:val="16"/>
    </w:rPr>
  </w:style>
  <w:style w:type="paragraph" w:styleId="Heading1">
    <w:name w:val="heading 1"/>
    <w:basedOn w:val="Normal"/>
    <w:next w:val="Normal"/>
    <w:link w:val="Heading1Char"/>
    <w:autoRedefine/>
    <w:uiPriority w:val="9"/>
    <w:qFormat/>
    <w:rsid w:val="003526D6"/>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526D6"/>
    <w:pPr>
      <w:keepNext/>
      <w:keepLines/>
      <w:spacing w:before="200" w:after="0"/>
      <w:ind w:left="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526D6"/>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526D6"/>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6D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526D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3526D6"/>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6D6"/>
    <w:rPr>
      <w:rFonts w:asciiTheme="majorHAnsi" w:eastAsiaTheme="majorEastAsia" w:hAnsiTheme="majorHAnsi" w:cstheme="majorBidi"/>
      <w:b/>
      <w:bCs/>
      <w:i/>
      <w:iCs/>
      <w:color w:val="4F81BD" w:themeColor="accent1"/>
      <w:sz w:val="24"/>
    </w:rPr>
  </w:style>
  <w:style w:type="paragraph" w:styleId="Caption">
    <w:name w:val="caption"/>
    <w:basedOn w:val="Normal"/>
    <w:next w:val="Normal"/>
    <w:uiPriority w:val="35"/>
    <w:unhideWhenUsed/>
    <w:qFormat/>
    <w:rsid w:val="003526D6"/>
    <w:pPr>
      <w:spacing w:line="240" w:lineRule="auto"/>
    </w:pPr>
    <w:rPr>
      <w:b/>
      <w:bCs/>
      <w:color w:val="4F81BD" w:themeColor="accent1"/>
      <w:sz w:val="18"/>
      <w:szCs w:val="18"/>
    </w:rPr>
  </w:style>
  <w:style w:type="paragraph" w:styleId="ListParagraph">
    <w:name w:val="List Paragraph"/>
    <w:basedOn w:val="Normal"/>
    <w:uiPriority w:val="34"/>
    <w:qFormat/>
    <w:rsid w:val="003526D6"/>
    <w:pPr>
      <w:contextualSpacing/>
    </w:pPr>
    <w:rPr>
      <w:sz w:val="24"/>
    </w:rPr>
  </w:style>
  <w:style w:type="paragraph" w:styleId="Quote">
    <w:name w:val="Quote"/>
    <w:basedOn w:val="Normal"/>
    <w:next w:val="Normal"/>
    <w:link w:val="QuoteChar"/>
    <w:uiPriority w:val="29"/>
    <w:qFormat/>
    <w:rsid w:val="003526D6"/>
    <w:rPr>
      <w:rFonts w:asciiTheme="minorHAnsi" w:hAnsiTheme="minorHAnsi"/>
      <w:i/>
      <w:iCs/>
      <w:color w:val="000000" w:themeColor="text1"/>
      <w:sz w:val="24"/>
    </w:rPr>
  </w:style>
  <w:style w:type="character" w:customStyle="1" w:styleId="QuoteChar">
    <w:name w:val="Quote Char"/>
    <w:basedOn w:val="DefaultParagraphFont"/>
    <w:link w:val="Quote"/>
    <w:uiPriority w:val="29"/>
    <w:rsid w:val="003526D6"/>
    <w:rPr>
      <w:rFonts w:cs="Arial"/>
      <w:i/>
      <w:iCs/>
      <w:color w:val="000000" w:themeColor="text1"/>
      <w:sz w:val="24"/>
    </w:rPr>
  </w:style>
  <w:style w:type="character" w:styleId="Hyperlink">
    <w:name w:val="Hyperlink"/>
    <w:basedOn w:val="DefaultParagraphFont"/>
    <w:uiPriority w:val="99"/>
    <w:unhideWhenUsed/>
    <w:rsid w:val="00531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pondingwellbrisbane.eventbrit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ondingwellsunshinecoast.eventbrite.com.au" TargetMode="External"/><Relationship Id="rId5" Type="http://schemas.openxmlformats.org/officeDocument/2006/relationships/hyperlink" Target="https://respondingwellgoldcoast.eventbrite.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 Reception</dc:creator>
  <cp:lastModifiedBy>CRU Reception</cp:lastModifiedBy>
  <cp:revision>4</cp:revision>
  <dcterms:created xsi:type="dcterms:W3CDTF">2019-03-19T02:04:00Z</dcterms:created>
  <dcterms:modified xsi:type="dcterms:W3CDTF">2019-03-28T05:32:00Z</dcterms:modified>
</cp:coreProperties>
</file>